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82" w:rsidRDefault="009B3582" w:rsidP="00F7306B">
      <w:pPr>
        <w:spacing w:after="0" w:line="240" w:lineRule="auto"/>
        <w:contextualSpacing/>
        <w:jc w:val="right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</w:p>
    <w:p w:rsidR="009B3582" w:rsidRDefault="009B3582" w:rsidP="009B3582">
      <w:pPr>
        <w:autoSpaceDE w:val="0"/>
        <w:autoSpaceDN w:val="0"/>
        <w:spacing w:after="0" w:line="228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9B3582" w:rsidRDefault="009B3582" w:rsidP="009B3582">
      <w:pPr>
        <w:autoSpaceDE w:val="0"/>
        <w:autoSpaceDN w:val="0"/>
        <w:spacing w:before="670" w:after="0" w:line="228" w:lineRule="auto"/>
        <w:jc w:val="center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9B3582" w:rsidRDefault="009B3582" w:rsidP="009B3582">
      <w:pPr>
        <w:autoSpaceDE w:val="0"/>
        <w:autoSpaceDN w:val="0"/>
        <w:spacing w:before="670" w:after="0" w:line="228" w:lineRule="auto"/>
        <w:ind w:right="3370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МБОУ "СОШ №64" г. Грозного</w:t>
      </w:r>
    </w:p>
    <w:p w:rsidR="009B3582" w:rsidRDefault="009B3582" w:rsidP="009B3582">
      <w:pPr>
        <w:autoSpaceDE w:val="0"/>
        <w:autoSpaceDN w:val="0"/>
        <w:spacing w:before="670" w:after="1376" w:line="228" w:lineRule="auto"/>
        <w:ind w:right="3958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82"/>
        <w:gridCol w:w="3300"/>
        <w:gridCol w:w="3380"/>
      </w:tblGrid>
      <w:tr w:rsidR="009B3582" w:rsidTr="009E3403">
        <w:trPr>
          <w:trHeight w:hRule="exact" w:val="274"/>
        </w:trPr>
        <w:tc>
          <w:tcPr>
            <w:tcW w:w="338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48" w:after="0" w:line="228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48" w:after="0" w:line="228" w:lineRule="auto"/>
              <w:ind w:left="1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48" w:after="0" w:line="228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9B3582" w:rsidTr="009E3403">
        <w:trPr>
          <w:trHeight w:hRule="exact" w:val="200"/>
        </w:trPr>
        <w:tc>
          <w:tcPr>
            <w:tcW w:w="338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на заседании </w:t>
            </w:r>
          </w:p>
          <w:p w:rsidR="009B3582" w:rsidRDefault="009B3582" w:rsidP="009E3403">
            <w:pPr>
              <w:autoSpaceDE w:val="0"/>
              <w:autoSpaceDN w:val="0"/>
              <w:spacing w:after="0" w:line="228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Педагогического совета</w:t>
            </w:r>
          </w:p>
        </w:tc>
        <w:tc>
          <w:tcPr>
            <w:tcW w:w="33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ind w:left="1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НМР</w:t>
            </w:r>
          </w:p>
        </w:tc>
        <w:tc>
          <w:tcPr>
            <w:tcW w:w="33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 №64" г.</w:t>
            </w:r>
          </w:p>
        </w:tc>
      </w:tr>
      <w:tr w:rsidR="009B3582" w:rsidTr="009E3403">
        <w:trPr>
          <w:trHeight w:hRule="exact" w:val="280"/>
        </w:trPr>
        <w:tc>
          <w:tcPr>
            <w:tcW w:w="3382" w:type="dxa"/>
            <w:vMerge/>
            <w:vAlign w:val="center"/>
            <w:hideMark/>
          </w:tcPr>
          <w:p w:rsidR="009B3582" w:rsidRDefault="009B3582" w:rsidP="009E3403">
            <w:pPr>
              <w:spacing w:after="0" w:line="240" w:lineRule="auto"/>
            </w:pPr>
          </w:p>
        </w:tc>
        <w:tc>
          <w:tcPr>
            <w:tcW w:w="33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ind w:left="1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 "СОШ № 64" г. Грозного</w:t>
            </w:r>
          </w:p>
        </w:tc>
        <w:tc>
          <w:tcPr>
            <w:tcW w:w="33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Грозного</w:t>
            </w:r>
          </w:p>
        </w:tc>
      </w:tr>
    </w:tbl>
    <w:p w:rsidR="009B3582" w:rsidRDefault="009B3582" w:rsidP="009B3582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2"/>
        <w:gridCol w:w="4100"/>
        <w:gridCol w:w="3200"/>
      </w:tblGrid>
      <w:tr w:rsidR="009B3582" w:rsidTr="009E3403">
        <w:trPr>
          <w:trHeight w:hRule="exact" w:val="478"/>
        </w:trPr>
        <w:tc>
          <w:tcPr>
            <w:tcW w:w="268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252" w:after="0" w:line="228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4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60" w:after="0" w:line="228" w:lineRule="auto"/>
              <w:ind w:left="8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______________П.Я. Джабраилова</w:t>
            </w:r>
          </w:p>
        </w:tc>
        <w:tc>
          <w:tcPr>
            <w:tcW w:w="32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6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______________А.А.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Джамаев</w:t>
            </w:r>
            <w:proofErr w:type="spellEnd"/>
          </w:p>
        </w:tc>
      </w:tr>
      <w:tr w:rsidR="009B3582" w:rsidTr="009E3403">
        <w:trPr>
          <w:trHeight w:hRule="exact" w:val="300"/>
        </w:trPr>
        <w:tc>
          <w:tcPr>
            <w:tcW w:w="268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194" w:after="0" w:line="228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"31" Август2022 г.</w:t>
            </w:r>
          </w:p>
        </w:tc>
        <w:tc>
          <w:tcPr>
            <w:tcW w:w="4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ind w:left="8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2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after="0" w:line="228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№171/03-03</w:t>
            </w:r>
          </w:p>
        </w:tc>
      </w:tr>
      <w:tr w:rsidR="009B3582" w:rsidTr="009E3403">
        <w:trPr>
          <w:trHeight w:hRule="exact" w:val="384"/>
        </w:trPr>
        <w:tc>
          <w:tcPr>
            <w:tcW w:w="2682" w:type="dxa"/>
            <w:vMerge/>
            <w:vAlign w:val="center"/>
            <w:hideMark/>
          </w:tcPr>
          <w:p w:rsidR="009B3582" w:rsidRDefault="009B3582" w:rsidP="009E3403">
            <w:pPr>
              <w:spacing w:after="0" w:line="240" w:lineRule="auto"/>
            </w:pPr>
          </w:p>
        </w:tc>
        <w:tc>
          <w:tcPr>
            <w:tcW w:w="4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98" w:after="0" w:line="228" w:lineRule="auto"/>
              <w:ind w:left="8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"30" Август  2022 г.</w:t>
            </w:r>
          </w:p>
        </w:tc>
        <w:tc>
          <w:tcPr>
            <w:tcW w:w="32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3582" w:rsidRDefault="009B3582" w:rsidP="009E3403">
            <w:pPr>
              <w:autoSpaceDE w:val="0"/>
              <w:autoSpaceDN w:val="0"/>
              <w:spacing w:before="98" w:after="0" w:line="228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"31" Август2022 г.</w:t>
            </w:r>
          </w:p>
        </w:tc>
      </w:tr>
    </w:tbl>
    <w:p w:rsidR="009B3582" w:rsidRPr="009B04DE" w:rsidRDefault="009B3582" w:rsidP="009B3582">
      <w:pPr>
        <w:autoSpaceDE w:val="0"/>
        <w:autoSpaceDN w:val="0"/>
        <w:spacing w:before="978" w:after="0" w:line="228" w:lineRule="auto"/>
        <w:ind w:right="3644"/>
        <w:jc w:val="right"/>
      </w:pPr>
      <w:r w:rsidRPr="009B04DE"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9B3582" w:rsidRPr="009B04DE" w:rsidRDefault="009B3582" w:rsidP="009B3582">
      <w:pPr>
        <w:autoSpaceDE w:val="0"/>
        <w:autoSpaceDN w:val="0"/>
        <w:spacing w:before="166" w:after="0" w:line="228" w:lineRule="auto"/>
        <w:ind w:right="4016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9B3582" w:rsidRPr="009B04DE" w:rsidRDefault="009B3582" w:rsidP="009B3582">
      <w:pPr>
        <w:autoSpaceDE w:val="0"/>
        <w:autoSpaceDN w:val="0"/>
        <w:spacing w:before="70" w:after="0" w:line="228" w:lineRule="auto"/>
        <w:ind w:right="4274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>«</w:t>
      </w:r>
      <w:r>
        <w:rPr>
          <w:rFonts w:ascii="Times New Roman" w:eastAsia="Times New Roman" w:hAnsi="Times New Roman"/>
          <w:color w:val="000000"/>
          <w:sz w:val="24"/>
        </w:rPr>
        <w:t>Литература</w:t>
      </w:r>
      <w:r w:rsidRPr="009B04DE">
        <w:rPr>
          <w:rFonts w:ascii="Times New Roman" w:eastAsia="Times New Roman" w:hAnsi="Times New Roman"/>
          <w:color w:val="000000"/>
          <w:sz w:val="24"/>
        </w:rPr>
        <w:t>»</w:t>
      </w:r>
    </w:p>
    <w:p w:rsidR="009B3582" w:rsidRPr="009B6BAC" w:rsidRDefault="009B3582" w:rsidP="009B3582">
      <w:pPr>
        <w:autoSpaceDE w:val="0"/>
        <w:autoSpaceDN w:val="0"/>
        <w:spacing w:before="670" w:after="0" w:line="228" w:lineRule="auto"/>
        <w:ind w:right="2730"/>
        <w:jc w:val="right"/>
      </w:pPr>
      <w:r w:rsidRPr="009B6BAC">
        <w:rPr>
          <w:rFonts w:ascii="Times New Roman" w:eastAsia="Times New Roman" w:hAnsi="Times New Roman"/>
          <w:color w:val="000000"/>
          <w:sz w:val="24"/>
        </w:rPr>
        <w:t xml:space="preserve">для </w:t>
      </w:r>
      <w:r>
        <w:rPr>
          <w:rFonts w:ascii="Times New Roman" w:eastAsia="Times New Roman" w:hAnsi="Times New Roman"/>
          <w:color w:val="000000"/>
          <w:sz w:val="24"/>
        </w:rPr>
        <w:t>9</w:t>
      </w:r>
      <w:r w:rsidRPr="009B6BAC">
        <w:rPr>
          <w:rFonts w:ascii="Times New Roman" w:eastAsia="Times New Roman" w:hAnsi="Times New Roman"/>
          <w:color w:val="000000"/>
          <w:sz w:val="24"/>
        </w:rPr>
        <w:t xml:space="preserve"> класса основного общего образования</w:t>
      </w:r>
    </w:p>
    <w:p w:rsidR="009B3582" w:rsidRPr="009B04DE" w:rsidRDefault="009B3582" w:rsidP="009B3582">
      <w:pPr>
        <w:autoSpaceDE w:val="0"/>
        <w:autoSpaceDN w:val="0"/>
        <w:spacing w:before="70" w:after="0" w:line="228" w:lineRule="auto"/>
        <w:ind w:right="3614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9B3582" w:rsidRPr="009B04DE" w:rsidRDefault="009B3582" w:rsidP="009B3582">
      <w:pPr>
        <w:autoSpaceDE w:val="0"/>
        <w:autoSpaceDN w:val="0"/>
        <w:spacing w:before="2112" w:after="0" w:line="228" w:lineRule="auto"/>
        <w:ind w:right="34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proofErr w:type="spellStart"/>
      <w:r w:rsidRPr="009B04DE">
        <w:rPr>
          <w:rFonts w:ascii="Times New Roman" w:eastAsia="Times New Roman" w:hAnsi="Times New Roman"/>
          <w:color w:val="000000"/>
          <w:sz w:val="24"/>
        </w:rPr>
        <w:t>Хамзатова</w:t>
      </w:r>
      <w:proofErr w:type="spellEnd"/>
      <w:r w:rsidRPr="009B04DE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9B04DE">
        <w:rPr>
          <w:rFonts w:ascii="Times New Roman" w:eastAsia="Times New Roman" w:hAnsi="Times New Roman"/>
          <w:color w:val="000000"/>
          <w:sz w:val="24"/>
        </w:rPr>
        <w:t>Айзан</w:t>
      </w:r>
      <w:proofErr w:type="spellEnd"/>
      <w:r w:rsidRPr="009B04DE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9B04DE">
        <w:rPr>
          <w:rFonts w:ascii="Times New Roman" w:eastAsia="Times New Roman" w:hAnsi="Times New Roman"/>
          <w:color w:val="000000"/>
          <w:sz w:val="24"/>
        </w:rPr>
        <w:t>Султановна</w:t>
      </w:r>
      <w:proofErr w:type="spellEnd"/>
    </w:p>
    <w:p w:rsidR="009B3582" w:rsidRDefault="009B3582" w:rsidP="009B3582">
      <w:pPr>
        <w:autoSpaceDE w:val="0"/>
        <w:autoSpaceDN w:val="0"/>
        <w:spacing w:before="70" w:after="0" w:line="228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учитель русского языка и литературы</w:t>
      </w:r>
    </w:p>
    <w:p w:rsidR="009B3582" w:rsidRDefault="009B3582" w:rsidP="009B3582">
      <w:bookmarkStart w:id="0" w:name="_GoBack"/>
      <w:bookmarkEnd w:id="0"/>
    </w:p>
    <w:p w:rsidR="009B3582" w:rsidRDefault="009B3582" w:rsidP="009B3582"/>
    <w:p w:rsidR="009B3582" w:rsidRDefault="009B3582" w:rsidP="009B3582">
      <w:pPr>
        <w:autoSpaceDE w:val="0"/>
        <w:autoSpaceDN w:val="0"/>
        <w:spacing w:after="0" w:line="228" w:lineRule="auto"/>
        <w:ind w:right="3738"/>
        <w:rPr>
          <w:rFonts w:ascii="Times New Roman" w:eastAsia="Times New Roman" w:hAnsi="Times New Roman"/>
          <w:color w:val="000000"/>
          <w:sz w:val="24"/>
        </w:rPr>
      </w:pPr>
    </w:p>
    <w:p w:rsidR="009B3582" w:rsidRDefault="009B3582" w:rsidP="009B3582">
      <w:pPr>
        <w:autoSpaceDE w:val="0"/>
        <w:autoSpaceDN w:val="0"/>
        <w:spacing w:after="0" w:line="228" w:lineRule="auto"/>
        <w:ind w:right="3738"/>
        <w:rPr>
          <w:rFonts w:ascii="Times New Roman" w:eastAsia="Times New Roman" w:hAnsi="Times New Roman"/>
          <w:color w:val="000000"/>
          <w:sz w:val="24"/>
        </w:rPr>
      </w:pPr>
    </w:p>
    <w:p w:rsidR="009B3582" w:rsidRDefault="009B3582" w:rsidP="009B3582">
      <w:pPr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</w:t>
      </w:r>
    </w:p>
    <w:p w:rsidR="009B3582" w:rsidRDefault="009B3582" w:rsidP="009B3582">
      <w:pPr>
        <w:rPr>
          <w:rFonts w:ascii="Times New Roman" w:eastAsia="Times New Roman" w:hAnsi="Times New Roman"/>
          <w:color w:val="000000"/>
          <w:sz w:val="24"/>
        </w:rPr>
      </w:pPr>
    </w:p>
    <w:p w:rsidR="009B3582" w:rsidRPr="009B3582" w:rsidRDefault="009B3582" w:rsidP="009B3582">
      <w:pPr>
        <w:jc w:val="center"/>
        <w:rPr>
          <w:rFonts w:ascii="Times New Roman" w:eastAsia="Times New Roman" w:hAnsi="Times New Roman"/>
          <w:color w:val="000000"/>
          <w:sz w:val="24"/>
        </w:rPr>
      </w:pPr>
      <w:r w:rsidRPr="006966B2">
        <w:rPr>
          <w:rFonts w:ascii="Times New Roman" w:eastAsia="Times New Roman" w:hAnsi="Times New Roman"/>
          <w:color w:val="000000"/>
          <w:sz w:val="24"/>
        </w:rPr>
        <w:t>Грозный 2022</w:t>
      </w:r>
    </w:p>
    <w:p w:rsidR="00F7306B" w:rsidRPr="00F7306B" w:rsidRDefault="009B3582" w:rsidP="009B3582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lastRenderedPageBreak/>
        <w:t xml:space="preserve">                                                                                                      </w:t>
      </w:r>
      <w:r w:rsidR="00F7306B" w:rsidRPr="00F7306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Приложение № 1</w:t>
      </w:r>
    </w:p>
    <w:p w:rsidR="00F7306B" w:rsidRPr="00F7306B" w:rsidRDefault="00F7306B" w:rsidP="00F7306B">
      <w:pPr>
        <w:spacing w:after="0" w:line="240" w:lineRule="auto"/>
        <w:contextualSpacing/>
        <w:jc w:val="right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  <w:r w:rsidRPr="00F7306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к ООП ООО</w:t>
      </w:r>
    </w:p>
    <w:p w:rsidR="00F7306B" w:rsidRPr="00F7306B" w:rsidRDefault="00F7306B" w:rsidP="00F7306B">
      <w:pPr>
        <w:spacing w:after="0" w:line="240" w:lineRule="auto"/>
        <w:contextualSpacing/>
        <w:jc w:val="right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  <w:r w:rsidRPr="00F7306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ФГОС</w:t>
      </w: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200" w:lineRule="exact"/>
        <w:jc w:val="center"/>
        <w:rPr>
          <w:rFonts w:eastAsia="Times New Roman" w:cs="Calibri"/>
          <w:sz w:val="24"/>
          <w:szCs w:val="24"/>
          <w:lang w:eastAsia="ar-SA"/>
        </w:rPr>
      </w:pPr>
    </w:p>
    <w:p w:rsidR="00F7306B" w:rsidRPr="00F7306B" w:rsidRDefault="00F7306B" w:rsidP="00F7306B">
      <w:pPr>
        <w:suppressAutoHyphens/>
        <w:spacing w:line="394" w:lineRule="exact"/>
        <w:jc w:val="center"/>
        <w:rPr>
          <w:rFonts w:eastAsia="Times New Roman" w:cs="Calibri"/>
          <w:szCs w:val="24"/>
          <w:lang w:eastAsia="ar-SA"/>
        </w:rPr>
      </w:pPr>
    </w:p>
    <w:p w:rsidR="00F7306B" w:rsidRPr="00F7306B" w:rsidRDefault="00F7306B" w:rsidP="00F7306B">
      <w:pPr>
        <w:suppressAutoHyphens/>
        <w:ind w:right="-259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F7306B">
        <w:rPr>
          <w:rFonts w:ascii="Times New Roman" w:eastAsia="Times New Roman" w:hAnsi="Times New Roman"/>
          <w:b/>
          <w:bCs/>
          <w:sz w:val="40"/>
          <w:szCs w:val="40"/>
          <w:lang w:eastAsia="ar-SA"/>
        </w:rPr>
        <w:t>РАБОЧАЯ ПРОГРАММА</w:t>
      </w:r>
    </w:p>
    <w:p w:rsidR="00F7306B" w:rsidRPr="00F7306B" w:rsidRDefault="00F7306B" w:rsidP="00F7306B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40"/>
          <w:szCs w:val="20"/>
          <w:lang w:eastAsia="ru-RU"/>
        </w:rPr>
      </w:pPr>
      <w:r w:rsidRPr="00F7306B">
        <w:rPr>
          <w:rFonts w:ascii="Times New Roman" w:eastAsia="Times New Roman" w:hAnsi="Times New Roman"/>
          <w:color w:val="000000"/>
          <w:sz w:val="40"/>
          <w:szCs w:val="20"/>
          <w:lang w:eastAsia="ru-RU"/>
        </w:rPr>
        <w:t>по учебному предмету</w:t>
      </w:r>
    </w:p>
    <w:p w:rsidR="00F7306B" w:rsidRPr="00F7306B" w:rsidRDefault="00F7306B" w:rsidP="00F7306B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40"/>
          <w:szCs w:val="40"/>
          <w:lang w:eastAsia="ru-RU"/>
        </w:rPr>
      </w:pPr>
      <w:r w:rsidRPr="00F7306B"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«Л</w:t>
      </w:r>
      <w:r w:rsidRPr="00F7306B">
        <w:rPr>
          <w:rFonts w:ascii="Times New Roman" w:hAnsi="Times New Roman"/>
          <w:bCs/>
          <w:color w:val="1A1A1A"/>
          <w:sz w:val="40"/>
          <w:szCs w:val="40"/>
        </w:rPr>
        <w:t>и</w:t>
      </w:r>
      <w:r w:rsidRPr="00F7306B"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тература»</w:t>
      </w:r>
    </w:p>
    <w:p w:rsidR="00F7306B" w:rsidRPr="00F7306B" w:rsidRDefault="001D1E49" w:rsidP="00F7306B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36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40"/>
          <w:szCs w:val="20"/>
          <w:lang w:eastAsia="ru-RU"/>
        </w:rPr>
        <w:t>6</w:t>
      </w:r>
      <w:r w:rsidR="00616BAD">
        <w:rPr>
          <w:rFonts w:ascii="Times New Roman" w:eastAsia="Times New Roman" w:hAnsi="Times New Roman"/>
          <w:color w:val="000000"/>
          <w:sz w:val="40"/>
          <w:szCs w:val="20"/>
          <w:lang w:eastAsia="ru-RU"/>
        </w:rPr>
        <w:t>-9</w:t>
      </w:r>
      <w:r w:rsidR="00F7306B" w:rsidRPr="00F7306B">
        <w:rPr>
          <w:rFonts w:ascii="Times New Roman" w:eastAsia="Times New Roman" w:hAnsi="Times New Roman"/>
          <w:color w:val="000000"/>
          <w:sz w:val="40"/>
          <w:szCs w:val="20"/>
          <w:lang w:eastAsia="ru-RU"/>
        </w:rPr>
        <w:t xml:space="preserve"> классы</w:t>
      </w:r>
    </w:p>
    <w:p w:rsidR="00114C62" w:rsidRDefault="00114C62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4C62" w:rsidRDefault="00114C62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7306B" w:rsidRPr="004D167E" w:rsidRDefault="00F7306B" w:rsidP="007E71BE">
      <w:pPr>
        <w:spacing w:after="0" w:line="240" w:lineRule="auto"/>
        <w:ind w:left="-567" w:right="-142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4C62" w:rsidRDefault="00114C62" w:rsidP="00F730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54D6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114C62" w:rsidRPr="00763949" w:rsidRDefault="00114C62" w:rsidP="00EB06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49">
        <w:rPr>
          <w:rFonts w:ascii="Times New Roman" w:hAnsi="Times New Roman"/>
          <w:bCs/>
          <w:sz w:val="24"/>
          <w:szCs w:val="24"/>
        </w:rPr>
        <w:t xml:space="preserve">    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5C1BB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63949">
        <w:rPr>
          <w:rFonts w:ascii="Times New Roman" w:hAnsi="Times New Roman"/>
          <w:bCs/>
          <w:sz w:val="24"/>
          <w:szCs w:val="24"/>
        </w:rPr>
        <w:t xml:space="preserve">Рабочая учебная  программа по </w:t>
      </w:r>
      <w:r w:rsidRPr="00763949">
        <w:rPr>
          <w:rFonts w:ascii="Times New Roman" w:hAnsi="Times New Roman"/>
          <w:bCs/>
          <w:color w:val="1A1A1A"/>
          <w:sz w:val="24"/>
          <w:szCs w:val="24"/>
        </w:rPr>
        <w:t xml:space="preserve">литературе  для основного общего образования </w:t>
      </w:r>
      <w:r w:rsidRPr="00763949">
        <w:rPr>
          <w:rFonts w:ascii="Times New Roman" w:hAnsi="Times New Roman"/>
          <w:bCs/>
          <w:sz w:val="24"/>
          <w:szCs w:val="24"/>
        </w:rPr>
        <w:t xml:space="preserve">составлена в соответствии с требованиями </w:t>
      </w:r>
      <w:r w:rsidRPr="00763949">
        <w:rPr>
          <w:rFonts w:ascii="Times New Roman" w:hAnsi="Times New Roman"/>
          <w:sz w:val="24"/>
          <w:szCs w:val="24"/>
        </w:rPr>
        <w:t xml:space="preserve">федерального компонента государственного стандарта общего образования по литературе (базовый уровень) утверждённого  приказом Министерства образования и науки РФ 17 декабря 2010 года № 1897; с изменениями, внесенными  приказом </w:t>
      </w:r>
      <w:proofErr w:type="spellStart"/>
      <w:r w:rsidRPr="0076394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63949">
        <w:rPr>
          <w:rFonts w:ascii="Times New Roman" w:hAnsi="Times New Roman"/>
          <w:sz w:val="24"/>
          <w:szCs w:val="24"/>
        </w:rPr>
        <w:t xml:space="preserve"> России от 29.12.2014 года №1644, приказом </w:t>
      </w:r>
      <w:proofErr w:type="spellStart"/>
      <w:r w:rsidRPr="0076394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63949">
        <w:rPr>
          <w:rFonts w:ascii="Times New Roman" w:hAnsi="Times New Roman"/>
          <w:sz w:val="24"/>
          <w:szCs w:val="24"/>
        </w:rPr>
        <w:t xml:space="preserve"> России от 31.12.2015 года № 1577;</w:t>
      </w:r>
      <w:proofErr w:type="gramEnd"/>
      <w:r w:rsidRPr="00763949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63949">
        <w:rPr>
          <w:rFonts w:ascii="Times New Roman" w:hAnsi="Times New Roman"/>
          <w:sz w:val="24"/>
          <w:szCs w:val="24"/>
        </w:rPr>
        <w:t xml:space="preserve">на основе Фундаментального ядра содержания общего образования, Примерной программы по литературе для 5–9 классов и  на  основе авторской программы  </w:t>
      </w:r>
      <w:proofErr w:type="spellStart"/>
      <w:r w:rsidRPr="00763949">
        <w:rPr>
          <w:rFonts w:ascii="Times New Roman" w:hAnsi="Times New Roman"/>
          <w:sz w:val="24"/>
          <w:szCs w:val="24"/>
        </w:rPr>
        <w:t>В.Я.Коровиной</w:t>
      </w:r>
      <w:proofErr w:type="spellEnd"/>
      <w:r w:rsidRPr="007639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3949">
        <w:rPr>
          <w:rFonts w:ascii="Times New Roman" w:hAnsi="Times New Roman"/>
          <w:sz w:val="24"/>
          <w:szCs w:val="24"/>
        </w:rPr>
        <w:t>В.П.Журавлева</w:t>
      </w:r>
      <w:proofErr w:type="spellEnd"/>
      <w:r w:rsidRPr="007639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3949">
        <w:rPr>
          <w:rFonts w:ascii="Times New Roman" w:hAnsi="Times New Roman"/>
          <w:sz w:val="24"/>
          <w:szCs w:val="24"/>
        </w:rPr>
        <w:t>В.И.Коровина</w:t>
      </w:r>
      <w:proofErr w:type="spellEnd"/>
      <w:r w:rsidRPr="007639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3949">
        <w:rPr>
          <w:rFonts w:ascii="Times New Roman" w:hAnsi="Times New Roman"/>
          <w:sz w:val="24"/>
          <w:szCs w:val="24"/>
        </w:rPr>
        <w:t>Н.В.Беляевой</w:t>
      </w:r>
      <w:proofErr w:type="spellEnd"/>
      <w:r w:rsidRPr="00763949">
        <w:rPr>
          <w:rFonts w:ascii="Times New Roman" w:hAnsi="Times New Roman"/>
          <w:sz w:val="24"/>
          <w:szCs w:val="24"/>
        </w:rPr>
        <w:t xml:space="preserve"> (</w:t>
      </w:r>
      <w:r w:rsidR="001D1E49">
        <w:rPr>
          <w:rFonts w:ascii="Times New Roman" w:hAnsi="Times New Roman"/>
          <w:sz w:val="24"/>
          <w:szCs w:val="24"/>
        </w:rPr>
        <w:t>Рабочие программы.</w:t>
      </w:r>
      <w:proofErr w:type="gramEnd"/>
      <w:r w:rsidR="001D1E49">
        <w:rPr>
          <w:rFonts w:ascii="Times New Roman" w:hAnsi="Times New Roman"/>
          <w:sz w:val="24"/>
          <w:szCs w:val="24"/>
        </w:rPr>
        <w:t xml:space="preserve"> Литература. 6</w:t>
      </w:r>
      <w:r w:rsidRPr="00763949">
        <w:rPr>
          <w:rFonts w:ascii="Times New Roman" w:hAnsi="Times New Roman"/>
          <w:sz w:val="24"/>
          <w:szCs w:val="24"/>
        </w:rPr>
        <w:t xml:space="preserve">-9 классы. </w:t>
      </w:r>
      <w:proofErr w:type="gramStart"/>
      <w:r w:rsidRPr="00763949">
        <w:rPr>
          <w:rFonts w:ascii="Times New Roman" w:hAnsi="Times New Roman"/>
          <w:sz w:val="24"/>
          <w:szCs w:val="24"/>
        </w:rPr>
        <w:t xml:space="preserve">Предметная линия учебников под редакцией </w:t>
      </w:r>
      <w:proofErr w:type="spellStart"/>
      <w:r w:rsidRPr="00763949">
        <w:rPr>
          <w:rFonts w:ascii="Times New Roman" w:hAnsi="Times New Roman"/>
          <w:sz w:val="24"/>
          <w:szCs w:val="24"/>
        </w:rPr>
        <w:t>В.Я.Коровиной</w:t>
      </w:r>
      <w:proofErr w:type="spellEnd"/>
      <w:r w:rsidRPr="00763949">
        <w:rPr>
          <w:rFonts w:ascii="Times New Roman" w:hAnsi="Times New Roman"/>
          <w:sz w:val="24"/>
          <w:szCs w:val="24"/>
        </w:rPr>
        <w:t>, М.: Просвещение, 20</w:t>
      </w:r>
      <w:r w:rsidRPr="005C1BB5">
        <w:rPr>
          <w:rFonts w:ascii="Times New Roman" w:hAnsi="Times New Roman"/>
          <w:sz w:val="24"/>
          <w:szCs w:val="24"/>
        </w:rPr>
        <w:t>19</w:t>
      </w:r>
      <w:r w:rsidRPr="00763949">
        <w:rPr>
          <w:rFonts w:ascii="Times New Roman" w:hAnsi="Times New Roman"/>
          <w:sz w:val="24"/>
          <w:szCs w:val="24"/>
        </w:rPr>
        <w:t>).</w:t>
      </w:r>
      <w:proofErr w:type="gramEnd"/>
    </w:p>
    <w:p w:rsidR="00114C62" w:rsidRDefault="00114C62" w:rsidP="00EB06B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39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114C62" w:rsidRDefault="00114C62" w:rsidP="00545BCC">
      <w:pPr>
        <w:pStyle w:val="a4"/>
        <w:tabs>
          <w:tab w:val="left" w:pos="440"/>
        </w:tabs>
        <w:ind w:left="36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  </w:t>
      </w:r>
      <w:proofErr w:type="spellStart"/>
      <w:proofErr w:type="gramStart"/>
      <w:r>
        <w:rPr>
          <w:rFonts w:ascii="Times New Roman" w:hAnsi="Times New Roman"/>
          <w:b/>
          <w:i/>
          <w:sz w:val="24"/>
          <w:szCs w:val="24"/>
        </w:rPr>
        <w:t>У</w:t>
      </w:r>
      <w:r w:rsidRPr="00D712D6">
        <w:rPr>
          <w:rFonts w:ascii="Times New Roman" w:hAnsi="Times New Roman"/>
          <w:b/>
          <w:i/>
          <w:sz w:val="24"/>
          <w:szCs w:val="24"/>
        </w:rPr>
        <w:t>чебно-методическ</w:t>
      </w:r>
      <w:r>
        <w:rPr>
          <w:rFonts w:ascii="Times New Roman" w:hAnsi="Times New Roman"/>
          <w:b/>
          <w:i/>
          <w:sz w:val="24"/>
          <w:szCs w:val="24"/>
        </w:rPr>
        <w:t>ий</w:t>
      </w:r>
      <w:proofErr w:type="spellEnd"/>
      <w:r w:rsidRPr="00D712D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D712D6">
        <w:rPr>
          <w:rFonts w:ascii="Times New Roman" w:hAnsi="Times New Roman"/>
          <w:b/>
          <w:i/>
          <w:sz w:val="24"/>
          <w:szCs w:val="24"/>
        </w:rPr>
        <w:t>комплект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proofErr w:type="gramEnd"/>
    </w:p>
    <w:p w:rsidR="00114C62" w:rsidRPr="00545BCC" w:rsidRDefault="00114C62" w:rsidP="00545BCC">
      <w:pPr>
        <w:pStyle w:val="a4"/>
        <w:tabs>
          <w:tab w:val="left" w:pos="44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14C62" w:rsidRPr="00763949" w:rsidRDefault="00114C62" w:rsidP="00A04B89">
      <w:pPr>
        <w:pStyle w:val="a4"/>
        <w:numPr>
          <w:ilvl w:val="0"/>
          <w:numId w:val="27"/>
        </w:numPr>
        <w:tabs>
          <w:tab w:val="left" w:pos="44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763949">
        <w:rPr>
          <w:rFonts w:ascii="Times New Roman" w:hAnsi="Times New Roman"/>
          <w:sz w:val="24"/>
          <w:szCs w:val="24"/>
          <w:lang w:val="ru-RU"/>
        </w:rPr>
        <w:t>Коровина В.Я., Журавлев В.П., Коровин В.И.</w:t>
      </w:r>
      <w:r w:rsidRPr="00763949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763949">
        <w:rPr>
          <w:rFonts w:ascii="Times New Roman" w:hAnsi="Times New Roman"/>
          <w:sz w:val="24"/>
          <w:szCs w:val="24"/>
          <w:lang w:val="ru-RU"/>
        </w:rPr>
        <w:t>Литература: 5 класс. Учебник-хрестоматия в 2-х частях. М.: Просвещение,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763949">
        <w:rPr>
          <w:rFonts w:ascii="Times New Roman" w:hAnsi="Times New Roman"/>
          <w:sz w:val="24"/>
          <w:szCs w:val="24"/>
          <w:lang w:val="ru-RU"/>
        </w:rPr>
        <w:t>;</w:t>
      </w:r>
    </w:p>
    <w:p w:rsidR="00114C62" w:rsidRPr="00763949" w:rsidRDefault="00114C62" w:rsidP="00A04B89">
      <w:pPr>
        <w:pStyle w:val="a4"/>
        <w:numPr>
          <w:ilvl w:val="0"/>
          <w:numId w:val="27"/>
        </w:numPr>
        <w:tabs>
          <w:tab w:val="left" w:pos="440"/>
        </w:tabs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63949">
        <w:rPr>
          <w:rFonts w:ascii="Times New Roman" w:hAnsi="Times New Roman"/>
          <w:sz w:val="24"/>
          <w:szCs w:val="24"/>
          <w:lang w:val="ru-RU"/>
        </w:rPr>
        <w:t>Полухина</w:t>
      </w:r>
      <w:proofErr w:type="spellEnd"/>
      <w:r w:rsidRPr="00763949">
        <w:rPr>
          <w:rFonts w:ascii="Times New Roman" w:hAnsi="Times New Roman"/>
          <w:sz w:val="24"/>
          <w:szCs w:val="24"/>
          <w:lang w:val="ru-RU"/>
        </w:rPr>
        <w:t xml:space="preserve"> В.П. и др. Литература: 6 класс. Учебник-хрестоматия в 2-х частях. / Под ред. </w:t>
      </w:r>
      <w:proofErr w:type="spellStart"/>
      <w:r w:rsidRPr="00763949">
        <w:rPr>
          <w:rFonts w:ascii="Times New Roman" w:hAnsi="Times New Roman"/>
          <w:sz w:val="24"/>
          <w:szCs w:val="24"/>
          <w:lang w:val="ru-RU"/>
        </w:rPr>
        <w:t>В.Я.Коровиной</w:t>
      </w:r>
      <w:proofErr w:type="spellEnd"/>
      <w:r w:rsidRPr="00763949">
        <w:rPr>
          <w:rFonts w:ascii="Times New Roman" w:hAnsi="Times New Roman"/>
          <w:sz w:val="24"/>
          <w:szCs w:val="24"/>
          <w:lang w:val="ru-RU"/>
        </w:rPr>
        <w:t>.- М.: Просвещение, 20</w:t>
      </w:r>
      <w:r>
        <w:rPr>
          <w:rFonts w:ascii="Times New Roman" w:hAnsi="Times New Roman"/>
          <w:sz w:val="24"/>
          <w:szCs w:val="24"/>
          <w:lang w:val="ru-RU"/>
        </w:rPr>
        <w:t>19</w:t>
      </w:r>
      <w:r w:rsidRPr="00763949">
        <w:rPr>
          <w:rFonts w:ascii="Times New Roman" w:hAnsi="Times New Roman"/>
          <w:sz w:val="24"/>
          <w:szCs w:val="24"/>
          <w:lang w:val="ru-RU"/>
        </w:rPr>
        <w:t>;</w:t>
      </w:r>
    </w:p>
    <w:p w:rsidR="00114C62" w:rsidRPr="00763949" w:rsidRDefault="00114C62" w:rsidP="00A04B89">
      <w:pPr>
        <w:pStyle w:val="a4"/>
        <w:numPr>
          <w:ilvl w:val="0"/>
          <w:numId w:val="27"/>
        </w:numPr>
        <w:tabs>
          <w:tab w:val="left" w:pos="44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763949">
        <w:rPr>
          <w:rFonts w:ascii="Times New Roman" w:hAnsi="Times New Roman"/>
          <w:sz w:val="24"/>
          <w:szCs w:val="24"/>
          <w:lang w:val="ru-RU"/>
        </w:rPr>
        <w:t>Коровина В.Я. Литература: 7 класс. Учебник-хрестоматия в 2-х частях. М.: Просвещение,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763949">
        <w:rPr>
          <w:rFonts w:ascii="Times New Roman" w:hAnsi="Times New Roman"/>
          <w:sz w:val="24"/>
          <w:szCs w:val="24"/>
          <w:lang w:val="ru-RU"/>
        </w:rPr>
        <w:t>;</w:t>
      </w:r>
    </w:p>
    <w:p w:rsidR="00114C62" w:rsidRPr="00763949" w:rsidRDefault="00114C62" w:rsidP="00A04B89">
      <w:pPr>
        <w:pStyle w:val="a4"/>
        <w:numPr>
          <w:ilvl w:val="0"/>
          <w:numId w:val="27"/>
        </w:numPr>
        <w:tabs>
          <w:tab w:val="left" w:pos="44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763949">
        <w:rPr>
          <w:rFonts w:ascii="Times New Roman" w:hAnsi="Times New Roman"/>
          <w:sz w:val="24"/>
          <w:szCs w:val="24"/>
          <w:lang w:val="ru-RU"/>
        </w:rPr>
        <w:t>Коровина В.Я., Журавлев В.П., Коровин В.И.</w:t>
      </w:r>
      <w:r w:rsidRPr="00763949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763949">
        <w:rPr>
          <w:rFonts w:ascii="Times New Roman" w:hAnsi="Times New Roman"/>
          <w:sz w:val="24"/>
          <w:szCs w:val="24"/>
          <w:lang w:val="ru-RU"/>
        </w:rPr>
        <w:t>Литература: 8 класс. Учебник-хрестоматия в 2-х частях. М.: Просвещение, 20</w:t>
      </w:r>
      <w:r>
        <w:rPr>
          <w:rFonts w:ascii="Times New Roman" w:hAnsi="Times New Roman"/>
          <w:sz w:val="24"/>
          <w:szCs w:val="24"/>
          <w:lang w:val="ru-RU"/>
        </w:rPr>
        <w:t>20</w:t>
      </w:r>
      <w:r w:rsidRPr="00763949">
        <w:rPr>
          <w:rFonts w:ascii="Times New Roman" w:hAnsi="Times New Roman"/>
          <w:sz w:val="24"/>
          <w:szCs w:val="24"/>
          <w:lang w:val="ru-RU"/>
        </w:rPr>
        <w:t>;</w:t>
      </w:r>
    </w:p>
    <w:p w:rsidR="00114C62" w:rsidRPr="008465FB" w:rsidRDefault="00114C62" w:rsidP="00A04B89">
      <w:pPr>
        <w:pStyle w:val="a4"/>
        <w:numPr>
          <w:ilvl w:val="0"/>
          <w:numId w:val="27"/>
        </w:numPr>
        <w:tabs>
          <w:tab w:val="left" w:pos="44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763949">
        <w:rPr>
          <w:rFonts w:ascii="Times New Roman" w:hAnsi="Times New Roman"/>
          <w:sz w:val="24"/>
          <w:szCs w:val="24"/>
          <w:lang w:val="ru-RU"/>
        </w:rPr>
        <w:t xml:space="preserve">Коровина В.Я. Журавлев В.П., </w:t>
      </w:r>
      <w:proofErr w:type="spellStart"/>
      <w:r w:rsidRPr="00763949">
        <w:rPr>
          <w:rFonts w:ascii="Times New Roman" w:hAnsi="Times New Roman"/>
          <w:sz w:val="24"/>
          <w:szCs w:val="24"/>
          <w:lang w:val="ru-RU"/>
        </w:rPr>
        <w:t>Збарский</w:t>
      </w:r>
      <w:proofErr w:type="spellEnd"/>
      <w:r w:rsidRPr="00763949">
        <w:rPr>
          <w:rFonts w:ascii="Times New Roman" w:hAnsi="Times New Roman"/>
          <w:sz w:val="24"/>
          <w:szCs w:val="24"/>
          <w:lang w:val="ru-RU"/>
        </w:rPr>
        <w:t xml:space="preserve"> И.С., Коровин В.И. Литература: 9 класс. Учебник-хрестоматия в 2-х частях. </w:t>
      </w:r>
    </w:p>
    <w:p w:rsidR="00114C62" w:rsidRPr="00763949" w:rsidRDefault="00114C62" w:rsidP="00545BCC">
      <w:pPr>
        <w:pStyle w:val="a4"/>
        <w:tabs>
          <w:tab w:val="left" w:pos="44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763949">
        <w:rPr>
          <w:rFonts w:ascii="Times New Roman" w:hAnsi="Times New Roman"/>
          <w:sz w:val="24"/>
          <w:szCs w:val="24"/>
          <w:lang w:val="ru-RU"/>
        </w:rPr>
        <w:t>М.: Просвещение, 201</w:t>
      </w:r>
      <w:r>
        <w:rPr>
          <w:rFonts w:ascii="Times New Roman" w:hAnsi="Times New Roman"/>
          <w:sz w:val="24"/>
          <w:szCs w:val="24"/>
        </w:rPr>
        <w:t>9</w:t>
      </w:r>
      <w:r w:rsidRPr="00763949">
        <w:rPr>
          <w:rFonts w:ascii="Times New Roman" w:hAnsi="Times New Roman"/>
          <w:sz w:val="24"/>
          <w:szCs w:val="24"/>
          <w:lang w:val="ru-RU"/>
        </w:rPr>
        <w:t>.</w:t>
      </w:r>
    </w:p>
    <w:p w:rsidR="00114C62" w:rsidRPr="00763949" w:rsidRDefault="00114C62" w:rsidP="00EB06B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0746F" w:rsidRPr="0080746F" w:rsidRDefault="00114C62" w:rsidP="0080746F">
      <w:pPr>
        <w:pStyle w:val="12"/>
        <w:jc w:val="both"/>
        <w:rPr>
          <w:rFonts w:ascii="Times New Roman" w:hAnsi="Times New Roman"/>
          <w:sz w:val="24"/>
          <w:szCs w:val="24"/>
        </w:rPr>
      </w:pPr>
      <w:r w:rsidRPr="00C07849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80746F" w:rsidRPr="0080746F">
        <w:rPr>
          <w:rFonts w:ascii="Times New Roman" w:hAnsi="Times New Roman"/>
          <w:sz w:val="24"/>
          <w:szCs w:val="24"/>
        </w:rPr>
        <w:t>Учебный план отводит на изучение предмета следующее количество часов:</w:t>
      </w:r>
    </w:p>
    <w:p w:rsidR="0080746F" w:rsidRPr="0080746F" w:rsidRDefault="0080746F" w:rsidP="0080746F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746F">
        <w:rPr>
          <w:rFonts w:ascii="Times New Roman" w:hAnsi="Times New Roman"/>
          <w:sz w:val="24"/>
          <w:szCs w:val="24"/>
          <w:lang w:eastAsia="ru-RU"/>
        </w:rPr>
        <w:t xml:space="preserve">6 класс - </w:t>
      </w:r>
      <w:r w:rsidR="00844543">
        <w:rPr>
          <w:rFonts w:ascii="Times New Roman" w:hAnsi="Times New Roman"/>
          <w:sz w:val="24"/>
          <w:szCs w:val="24"/>
          <w:lang w:eastAsia="ru-RU"/>
        </w:rPr>
        <w:t>102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="00A0308F">
        <w:rPr>
          <w:rFonts w:ascii="Times New Roman" w:hAnsi="Times New Roman"/>
          <w:sz w:val="24"/>
          <w:szCs w:val="24"/>
          <w:lang w:eastAsia="ru-RU"/>
        </w:rPr>
        <w:t>а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1B31E6">
        <w:rPr>
          <w:rFonts w:ascii="Times New Roman" w:hAnsi="Times New Roman"/>
          <w:sz w:val="24"/>
          <w:szCs w:val="24"/>
          <w:lang w:eastAsia="ru-RU"/>
        </w:rPr>
        <w:t>3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часа в неделю)</w:t>
      </w:r>
      <w:proofErr w:type="gramStart"/>
      <w:r w:rsidRPr="0080746F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80746F" w:rsidRPr="0080746F" w:rsidRDefault="0080746F" w:rsidP="0080746F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746F">
        <w:rPr>
          <w:rFonts w:ascii="Times New Roman" w:hAnsi="Times New Roman"/>
          <w:sz w:val="24"/>
          <w:szCs w:val="24"/>
          <w:lang w:eastAsia="ru-RU"/>
        </w:rPr>
        <w:t xml:space="preserve">7 класс - </w:t>
      </w:r>
      <w:r w:rsidR="001B31E6">
        <w:rPr>
          <w:rFonts w:ascii="Times New Roman" w:hAnsi="Times New Roman"/>
          <w:sz w:val="24"/>
          <w:szCs w:val="24"/>
          <w:lang w:eastAsia="ru-RU"/>
        </w:rPr>
        <w:t>68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часов</w:t>
      </w:r>
      <w:r w:rsidRPr="001B31E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746F">
        <w:rPr>
          <w:rFonts w:ascii="Times New Roman" w:hAnsi="Times New Roman"/>
          <w:sz w:val="24"/>
          <w:szCs w:val="24"/>
          <w:lang w:eastAsia="ru-RU"/>
        </w:rPr>
        <w:t>(</w:t>
      </w:r>
      <w:r w:rsidR="001B31E6">
        <w:rPr>
          <w:rFonts w:ascii="Times New Roman" w:hAnsi="Times New Roman"/>
          <w:sz w:val="24"/>
          <w:szCs w:val="24"/>
          <w:lang w:eastAsia="ru-RU"/>
        </w:rPr>
        <w:t>2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31E6" w:rsidRPr="0080746F">
        <w:rPr>
          <w:rFonts w:ascii="Times New Roman" w:hAnsi="Times New Roman"/>
          <w:sz w:val="24"/>
          <w:szCs w:val="24"/>
          <w:lang w:eastAsia="ru-RU"/>
        </w:rPr>
        <w:t>часа в неделю</w:t>
      </w:r>
      <w:r w:rsidRPr="0080746F">
        <w:rPr>
          <w:rFonts w:ascii="Times New Roman" w:hAnsi="Times New Roman"/>
          <w:sz w:val="24"/>
          <w:szCs w:val="24"/>
          <w:lang w:eastAsia="ru-RU"/>
        </w:rPr>
        <w:t>);</w:t>
      </w:r>
    </w:p>
    <w:p w:rsidR="0080746F" w:rsidRPr="0080746F" w:rsidRDefault="0080746F" w:rsidP="0080746F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746F">
        <w:rPr>
          <w:rFonts w:ascii="Times New Roman" w:hAnsi="Times New Roman"/>
          <w:sz w:val="24"/>
          <w:szCs w:val="24"/>
          <w:lang w:eastAsia="ru-RU"/>
        </w:rPr>
        <w:t xml:space="preserve">8 класс - </w:t>
      </w:r>
      <w:r w:rsidR="001B31E6">
        <w:rPr>
          <w:rFonts w:ascii="Times New Roman" w:hAnsi="Times New Roman"/>
          <w:sz w:val="24"/>
          <w:szCs w:val="24"/>
          <w:lang w:eastAsia="ru-RU"/>
        </w:rPr>
        <w:t>68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часов (</w:t>
      </w:r>
      <w:r w:rsidR="001B31E6">
        <w:rPr>
          <w:rFonts w:ascii="Times New Roman" w:hAnsi="Times New Roman"/>
          <w:sz w:val="24"/>
          <w:szCs w:val="24"/>
          <w:lang w:eastAsia="ru-RU"/>
        </w:rPr>
        <w:t>2</w:t>
      </w:r>
      <w:r w:rsidRPr="0080746F">
        <w:rPr>
          <w:rFonts w:ascii="Times New Roman" w:hAnsi="Times New Roman"/>
          <w:sz w:val="24"/>
          <w:szCs w:val="24"/>
          <w:lang w:eastAsia="ru-RU"/>
        </w:rPr>
        <w:t xml:space="preserve"> часа в неделю)</w:t>
      </w:r>
      <w:proofErr w:type="gramStart"/>
      <w:r w:rsidRPr="0080746F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80746F" w:rsidRPr="0080746F" w:rsidRDefault="0080746F" w:rsidP="0080746F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746F">
        <w:rPr>
          <w:rFonts w:ascii="Times New Roman" w:hAnsi="Times New Roman"/>
          <w:sz w:val="24"/>
          <w:szCs w:val="24"/>
          <w:lang w:eastAsia="ru-RU"/>
        </w:rPr>
        <w:t xml:space="preserve">9 класс - 102 часа (3 </w:t>
      </w:r>
      <w:r w:rsidR="001B31E6" w:rsidRPr="0080746F">
        <w:rPr>
          <w:rFonts w:ascii="Times New Roman" w:hAnsi="Times New Roman"/>
          <w:sz w:val="24"/>
          <w:szCs w:val="24"/>
          <w:lang w:eastAsia="ru-RU"/>
        </w:rPr>
        <w:t>часа в неделю</w:t>
      </w:r>
      <w:r w:rsidRPr="0080746F">
        <w:rPr>
          <w:rFonts w:ascii="Times New Roman" w:hAnsi="Times New Roman"/>
          <w:sz w:val="24"/>
          <w:szCs w:val="24"/>
          <w:lang w:eastAsia="ru-RU"/>
        </w:rPr>
        <w:t>).</w:t>
      </w:r>
    </w:p>
    <w:p w:rsidR="00114C62" w:rsidRDefault="00114C62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78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</w:t>
      </w:r>
    </w:p>
    <w:p w:rsidR="00114C62" w:rsidRDefault="00114C62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14C62" w:rsidRDefault="00114C62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7306B" w:rsidRDefault="00F7306B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7306B" w:rsidRDefault="00F7306B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7306B" w:rsidRDefault="00F7306B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7306B" w:rsidRDefault="00F7306B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14C62" w:rsidRPr="00545BCC" w:rsidRDefault="00114C62" w:rsidP="00C07849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114C62" w:rsidRDefault="00114C62" w:rsidP="004A68BA">
      <w:pPr>
        <w:pStyle w:val="a3"/>
        <w:numPr>
          <w:ilvl w:val="0"/>
          <w:numId w:val="15"/>
        </w:num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1215A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 «ЛИТЕРАТУРА»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1" w:name="_Toc409691628"/>
      <w:bookmarkStart w:id="2" w:name="_Toc410653953"/>
      <w:bookmarkStart w:id="3" w:name="_Toc414553133"/>
      <w:proofErr w:type="gramStart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Изучение предметной области "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Л</w:t>
      </w: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итература" - языка как знаковой системы, лежащей в основе человеческого общения, формирования российской гражданской, этнической и социальной идентичности, позволяющей понимать, быть понятым, выражать внутренний мир человека, в том числе при помощи альтернативных средств коммуникации, должно обеспечить:</w:t>
      </w:r>
      <w:proofErr w:type="gramEnd"/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осознание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приобщение к российскому литературному наследию и через него - к сокровищам отечественной и мировой культуры; формирование причастности к национальным свершениям, традициям и осознание исторической преемственности поколений;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 xml:space="preserve">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текстов</w:t>
      </w:r>
      <w:proofErr w:type="gramEnd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 xml:space="preserve"> разных функционально-смысловых типов и жанров.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Предметные результаты изучения предметной области "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Л</w:t>
      </w:r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итература" должны отражать: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4" w:name="sub_211121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5" w:name="sub_211122"/>
      <w:bookmarkEnd w:id="4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2) понимание литературы как одной из основных национально-культурных ценностей народа, как особого способа познания жизни;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6" w:name="sub_211123"/>
      <w:bookmarkEnd w:id="5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3) 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7" w:name="sub_211124"/>
      <w:bookmarkEnd w:id="6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8" w:name="sub_211125"/>
      <w:bookmarkEnd w:id="7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5E2876" w:rsidRPr="005E2876" w:rsidRDefault="005E2876" w:rsidP="005E2876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bookmarkStart w:id="9" w:name="sub_211126"/>
      <w:bookmarkEnd w:id="8"/>
      <w:proofErr w:type="gramStart"/>
      <w:r w:rsidRPr="005E2876">
        <w:rPr>
          <w:rFonts w:ascii="Times New Roman" w:eastAsia="Times New Roman" w:hAnsi="Times New Roman"/>
          <w:sz w:val="26"/>
          <w:szCs w:val="26"/>
          <w:lang w:eastAsia="ar-SA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bookmarkEnd w:id="1"/>
    <w:bookmarkEnd w:id="2"/>
    <w:bookmarkEnd w:id="3"/>
    <w:bookmarkEnd w:id="9"/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lastRenderedPageBreak/>
        <w:t xml:space="preserve">В соответствии с Федеральным государственным образовательным стандартом основного общего образования </w:t>
      </w:r>
      <w:r w:rsidRPr="005E2876">
        <w:rPr>
          <w:rFonts w:ascii="Times New Roman" w:eastAsia="MS Mincho" w:hAnsi="Times New Roman"/>
          <w:b/>
          <w:sz w:val="26"/>
          <w:szCs w:val="26"/>
        </w:rPr>
        <w:t>предметными результатами</w:t>
      </w:r>
      <w:r w:rsidRPr="005E2876">
        <w:rPr>
          <w:rFonts w:ascii="Times New Roman" w:eastAsia="MS Mincho" w:hAnsi="Times New Roman"/>
          <w:sz w:val="26"/>
          <w:szCs w:val="26"/>
        </w:rPr>
        <w:t xml:space="preserve"> изучения предмета «Литература» являются:</w:t>
      </w:r>
    </w:p>
    <w:p w:rsidR="005E2876" w:rsidRPr="005E2876" w:rsidRDefault="005E2876" w:rsidP="005E287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5E2876" w:rsidRPr="005E2876" w:rsidRDefault="005E2876" w:rsidP="005E2876">
      <w:pPr>
        <w:numPr>
          <w:ilvl w:val="0"/>
          <w:numId w:val="33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eastAsia="Times New Roman" w:hAnsi="Times New Roman"/>
          <w:sz w:val="26"/>
          <w:szCs w:val="26"/>
        </w:rPr>
        <w:t>восприятие</w:t>
      </w:r>
      <w:r w:rsidRPr="005E2876">
        <w:rPr>
          <w:rFonts w:ascii="Times New Roman" w:hAnsi="Times New Roman"/>
          <w:sz w:val="26"/>
          <w:szCs w:val="26"/>
        </w:rPr>
        <w:t xml:space="preserve"> литературы как одной из основных культурных ценностей народа (отражающей его </w:t>
      </w:r>
      <w:r w:rsidRPr="005E2876">
        <w:rPr>
          <w:rFonts w:ascii="Times New Roman" w:eastAsia="Times New Roman" w:hAnsi="Times New Roman"/>
          <w:sz w:val="26"/>
          <w:szCs w:val="26"/>
        </w:rPr>
        <w:t>менталитет, историю, мировосприятие) и</w:t>
      </w:r>
      <w:r w:rsidRPr="005E2876">
        <w:rPr>
          <w:rFonts w:ascii="Times New Roman" w:hAnsi="Times New Roman"/>
          <w:sz w:val="26"/>
          <w:szCs w:val="26"/>
        </w:rPr>
        <w:t xml:space="preserve"> человечества (содержащей смыслы, важные для человечества в целом);</w:t>
      </w:r>
    </w:p>
    <w:p w:rsidR="005E2876" w:rsidRPr="005E2876" w:rsidRDefault="005E2876" w:rsidP="005E2876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5E2876" w:rsidRPr="005E2876" w:rsidRDefault="005E2876" w:rsidP="005E2876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5E2876" w:rsidRPr="005E2876" w:rsidRDefault="005E2876" w:rsidP="005E2876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5E2876" w:rsidRPr="005E2876" w:rsidRDefault="005E2876" w:rsidP="005E2876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E2876">
        <w:rPr>
          <w:rFonts w:ascii="Times New Roman" w:hAnsi="Times New Roman"/>
          <w:sz w:val="26"/>
          <w:szCs w:val="26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6"/>
          <w:szCs w:val="26"/>
        </w:rPr>
      </w:pPr>
      <w:proofErr w:type="gramStart"/>
      <w:r w:rsidRPr="005E2876">
        <w:rPr>
          <w:rFonts w:ascii="Times New Roman" w:eastAsia="MS Mincho" w:hAnsi="Times New Roman"/>
          <w:sz w:val="26"/>
          <w:szCs w:val="26"/>
        </w:rPr>
        <w:t xml:space="preserve">Конкретизируя эти общие результаты, обозначим наиболее важные </w:t>
      </w:r>
      <w:r w:rsidRPr="005E2876">
        <w:rPr>
          <w:rFonts w:ascii="Times New Roman" w:eastAsia="MS Mincho" w:hAnsi="Times New Roman"/>
          <w:b/>
          <w:sz w:val="26"/>
          <w:szCs w:val="26"/>
        </w:rPr>
        <w:t>предметные</w:t>
      </w:r>
      <w:r w:rsidR="00972146">
        <w:rPr>
          <w:rFonts w:ascii="Times New Roman" w:eastAsia="MS Mincho" w:hAnsi="Times New Roman"/>
          <w:b/>
          <w:sz w:val="26"/>
          <w:szCs w:val="26"/>
        </w:rPr>
        <w:t xml:space="preserve"> </w:t>
      </w:r>
      <w:r w:rsidRPr="005E2876">
        <w:rPr>
          <w:rFonts w:ascii="Times New Roman" w:eastAsia="MS Mincho" w:hAnsi="Times New Roman"/>
          <w:b/>
          <w:sz w:val="26"/>
          <w:szCs w:val="26"/>
        </w:rPr>
        <w:t>умения</w:t>
      </w:r>
      <w:r w:rsidRPr="005E2876">
        <w:rPr>
          <w:rFonts w:ascii="Times New Roman" w:eastAsia="MS Mincho" w:hAnsi="Times New Roman"/>
          <w:sz w:val="26"/>
          <w:szCs w:val="26"/>
        </w:rPr>
        <w:t xml:space="preserve">, формируемые у </w:t>
      </w:r>
      <w:r w:rsidRPr="005E2876">
        <w:rPr>
          <w:rFonts w:ascii="Times New Roman" w:hAnsi="Times New Roman"/>
          <w:sz w:val="26"/>
          <w:szCs w:val="26"/>
        </w:rPr>
        <w:t xml:space="preserve">обучающихся </w:t>
      </w:r>
      <w:r w:rsidRPr="005E2876">
        <w:rPr>
          <w:rFonts w:ascii="Times New Roman" w:eastAsia="MS Mincho" w:hAnsi="Times New Roman"/>
          <w:sz w:val="26"/>
          <w:szCs w:val="26"/>
        </w:rPr>
        <w:t xml:space="preserve">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сформированности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 xml:space="preserve"> этих умений):</w:t>
      </w:r>
      <w:proofErr w:type="gramEnd"/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определять тему и основную мысль произведения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6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владеть различными видами пересказа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6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.), пересказывать сюжет; выявлять особенности композиции, основной конфликт, вычленять фабулу (6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7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характеризовать героев-персонажей, давать их сравнительные характеристики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6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 оценивать систему персонажей (6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7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7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 выявлять особенности языка и стиля писателя (7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 xml:space="preserve">определять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родо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-жанровую специфику художественного произведения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 xml:space="preserve">.); 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объяснять свое понимание нравственно-философской, социально-исторической и эстетической проблематики произведений (7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lastRenderedPageBreak/>
        <w:t>выделять в произведениях элементы художественной формы и обнаруживать связи между ними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7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.), постепенно переходя к анализу текста; анализировать литературные произведения разных жанров (8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</w:t>
      </w:r>
      <w:r w:rsidRPr="005E2876">
        <w:rPr>
          <w:rFonts w:ascii="Times New Roman" w:eastAsia="MS Mincho" w:hAnsi="Times New Roman"/>
          <w:sz w:val="26"/>
          <w:szCs w:val="26"/>
        </w:rPr>
        <w:t xml:space="preserve"> (в каждом классе – на своем уровне); 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 (7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</w:t>
      </w:r>
    </w:p>
    <w:p w:rsidR="005E2876" w:rsidRPr="005E2876" w:rsidRDefault="005E2876" w:rsidP="005E2876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5E2876">
        <w:rPr>
          <w:rFonts w:ascii="Times New Roman" w:hAnsi="Times New Roman"/>
          <w:bCs/>
          <w:sz w:val="26"/>
          <w:szCs w:val="26"/>
        </w:rPr>
        <w:t xml:space="preserve">организации дискуссии </w:t>
      </w:r>
      <w:r w:rsidRPr="005E2876">
        <w:rPr>
          <w:rFonts w:ascii="Times New Roman" w:eastAsia="MS Mincho" w:hAnsi="Times New Roman"/>
          <w:sz w:val="26"/>
          <w:szCs w:val="26"/>
        </w:rPr>
        <w:t xml:space="preserve"> (в каждом классе – на своем уровне);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выразительно читать с листа и наизусть произведения/фрагменты</w:t>
      </w:r>
    </w:p>
    <w:p w:rsidR="005E2876" w:rsidRPr="005E2876" w:rsidRDefault="005E2876" w:rsidP="005E2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 xml:space="preserve">произведений художественной литературы, передавая личное отношение к произведению (5-9 класс); </w:t>
      </w:r>
    </w:p>
    <w:p w:rsidR="005E2876" w:rsidRPr="005E2876" w:rsidRDefault="005E2876" w:rsidP="005E2876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.); пользоваться каталогами библиотек, библиографическими указателями, системой поиска в Интернете (5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eastAsia="MS Mincho" w:hAnsi="Times New Roman"/>
          <w:sz w:val="26"/>
          <w:szCs w:val="26"/>
        </w:rPr>
        <w:t xml:space="preserve">9 </w:t>
      </w:r>
      <w:proofErr w:type="spellStart"/>
      <w:r w:rsidRPr="005E2876">
        <w:rPr>
          <w:rFonts w:ascii="Times New Roman" w:eastAsia="MS Mincho" w:hAnsi="Times New Roman"/>
          <w:sz w:val="26"/>
          <w:szCs w:val="26"/>
        </w:rPr>
        <w:t>кл</w:t>
      </w:r>
      <w:proofErr w:type="spellEnd"/>
      <w:r w:rsidRPr="005E2876">
        <w:rPr>
          <w:rFonts w:ascii="Times New Roman" w:eastAsia="MS Mincho" w:hAnsi="Times New Roman"/>
          <w:sz w:val="26"/>
          <w:szCs w:val="26"/>
        </w:rPr>
        <w:t>.) (в каждом классе – на своем уровне).</w:t>
      </w:r>
    </w:p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eastAsia="MS Mincho" w:hAnsi="Times New Roman"/>
          <w:sz w:val="26"/>
          <w:szCs w:val="26"/>
        </w:rPr>
        <w:t xml:space="preserve">При планировании </w:t>
      </w:r>
      <w:r w:rsidRPr="005E2876">
        <w:rPr>
          <w:rFonts w:ascii="Times New Roman" w:eastAsia="MS Mincho" w:hAnsi="Times New Roman"/>
          <w:b/>
          <w:sz w:val="26"/>
          <w:szCs w:val="26"/>
        </w:rPr>
        <w:t xml:space="preserve">предметных </w:t>
      </w:r>
      <w:r w:rsidRPr="005E2876">
        <w:rPr>
          <w:rFonts w:ascii="Times New Roman" w:eastAsia="MS Mincho" w:hAnsi="Times New Roman"/>
          <w:sz w:val="26"/>
          <w:szCs w:val="26"/>
        </w:rPr>
        <w:t xml:space="preserve">результатов освоения программы следует учитывать, что формирование различных умений, навыков, компетенций происходит </w:t>
      </w:r>
      <w:proofErr w:type="gramStart"/>
      <w:r w:rsidRPr="005E2876">
        <w:rPr>
          <w:rFonts w:ascii="Times New Roman" w:eastAsia="MS Mincho" w:hAnsi="Times New Roman"/>
          <w:sz w:val="26"/>
          <w:szCs w:val="26"/>
        </w:rPr>
        <w:t>у</w:t>
      </w:r>
      <w:proofErr w:type="gramEnd"/>
      <w:r w:rsidRPr="005E2876">
        <w:rPr>
          <w:rFonts w:ascii="Times New Roman" w:eastAsia="MS Mincho" w:hAnsi="Times New Roman"/>
          <w:sz w:val="26"/>
          <w:szCs w:val="26"/>
        </w:rPr>
        <w:t xml:space="preserve"> разных </w:t>
      </w:r>
      <w:r w:rsidRPr="005E2876">
        <w:rPr>
          <w:rFonts w:ascii="Times New Roman" w:hAnsi="Times New Roman"/>
          <w:sz w:val="26"/>
          <w:szCs w:val="26"/>
        </w:rPr>
        <w:t xml:space="preserve">обучающихся </w:t>
      </w:r>
      <w:r w:rsidRPr="005E2876">
        <w:rPr>
          <w:rFonts w:ascii="Times New Roman" w:eastAsia="MS Mincho" w:hAnsi="Times New Roman"/>
          <w:sz w:val="26"/>
          <w:szCs w:val="26"/>
        </w:rPr>
        <w:t xml:space="preserve">с разной скоростью и в разной степени и не заканчивается в школе. </w:t>
      </w:r>
    </w:p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оценке предметных результатов обучения литературе следует учитывать несколько </w:t>
      </w:r>
      <w:r w:rsidRPr="005E287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основных уровней </w:t>
      </w:r>
      <w:proofErr w:type="spellStart"/>
      <w:r w:rsidRPr="005E2876">
        <w:rPr>
          <w:rFonts w:ascii="Times New Roman" w:eastAsia="Times New Roman" w:hAnsi="Times New Roman"/>
          <w:b/>
          <w:sz w:val="26"/>
          <w:szCs w:val="26"/>
          <w:lang w:eastAsia="ru-RU"/>
        </w:rPr>
        <w:t>сформированности</w:t>
      </w:r>
      <w:proofErr w:type="spellEnd"/>
      <w:r w:rsidRPr="005E287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читательской культуры</w:t>
      </w: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5E2876" w:rsidRPr="005E2876" w:rsidRDefault="005E2876" w:rsidP="005E287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5E2876">
        <w:rPr>
          <w:rFonts w:ascii="Times New Roman" w:hAnsi="Times New Roman"/>
          <w:b/>
          <w:bCs/>
          <w:sz w:val="26"/>
          <w:szCs w:val="26"/>
        </w:rPr>
        <w:t>I уровень</w:t>
      </w:r>
      <w:r w:rsidRPr="005E2876">
        <w:rPr>
          <w:rFonts w:ascii="Times New Roman" w:hAnsi="Times New Roman"/>
          <w:sz w:val="26"/>
          <w:szCs w:val="26"/>
        </w:rPr>
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</w:r>
      <w:r w:rsidRPr="005E2876">
        <w:rPr>
          <w:rFonts w:ascii="Times New Roman" w:hAnsi="Times New Roman"/>
          <w:bCs/>
          <w:iCs/>
          <w:sz w:val="26"/>
          <w:szCs w:val="26"/>
        </w:rPr>
        <w:t>эмоциональное непосредственное восприятие</w:t>
      </w:r>
      <w:r w:rsidRPr="005E2876">
        <w:rPr>
          <w:rFonts w:ascii="Times New Roman" w:hAnsi="Times New Roman"/>
          <w:sz w:val="26"/>
          <w:szCs w:val="26"/>
        </w:rPr>
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5E2876">
        <w:rPr>
          <w:rFonts w:ascii="Times New Roman" w:hAnsi="Times New Roman"/>
          <w:i/>
          <w:sz w:val="26"/>
          <w:szCs w:val="26"/>
        </w:rPr>
        <w:t>характеризуется способностями читателя воспроизводить содержание литературного произведения, отвечая на тестовые вопросы</w:t>
      </w:r>
      <w:r w:rsidRPr="005E2876">
        <w:rPr>
          <w:rFonts w:ascii="Times New Roman" w:hAnsi="Times New Roman"/>
          <w:sz w:val="26"/>
          <w:szCs w:val="26"/>
        </w:rPr>
        <w:t xml:space="preserve"> (устно, письменно) типа </w:t>
      </w:r>
      <w:r w:rsidRPr="005E2876">
        <w:rPr>
          <w:rFonts w:ascii="Times New Roman" w:hAnsi="Times New Roman"/>
          <w:bCs/>
          <w:iCs/>
          <w:sz w:val="26"/>
          <w:szCs w:val="26"/>
        </w:rPr>
        <w:t xml:space="preserve">«Что? Кто? Где? Когда? Какой?», кратко выражать/определять свое эмоциональное отношение к событиям и героям – качества последних только </w:t>
      </w:r>
      <w:proofErr w:type="gramStart"/>
      <w:r w:rsidRPr="005E2876">
        <w:rPr>
          <w:rFonts w:ascii="Times New Roman" w:hAnsi="Times New Roman"/>
          <w:bCs/>
          <w:iCs/>
          <w:sz w:val="26"/>
          <w:szCs w:val="26"/>
        </w:rPr>
        <w:t>называются</w:t>
      </w:r>
      <w:proofErr w:type="gramEnd"/>
      <w:r w:rsidRPr="005E2876">
        <w:rPr>
          <w:rFonts w:ascii="Times New Roman" w:hAnsi="Times New Roman"/>
          <w:bCs/>
          <w:iCs/>
          <w:sz w:val="26"/>
          <w:szCs w:val="26"/>
        </w:rPr>
        <w:t>/перечисляются; способность к обобщениям проявляется слабо.</w:t>
      </w:r>
    </w:p>
    <w:p w:rsidR="005E2876" w:rsidRPr="005E2876" w:rsidRDefault="005E2876" w:rsidP="005E287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iCs/>
          <w:sz w:val="26"/>
          <w:szCs w:val="26"/>
        </w:rPr>
        <w:t xml:space="preserve">К основным </w:t>
      </w:r>
      <w:r w:rsidRPr="005E2876">
        <w:rPr>
          <w:rFonts w:ascii="Times New Roman" w:hAnsi="Times New Roman"/>
          <w:b/>
          <w:bCs/>
          <w:iCs/>
          <w:sz w:val="26"/>
          <w:szCs w:val="26"/>
        </w:rPr>
        <w:t>видам деятельности</w:t>
      </w:r>
      <w:r w:rsidRPr="005E2876">
        <w:rPr>
          <w:rFonts w:ascii="Times New Roman" w:hAnsi="Times New Roman"/>
          <w:iCs/>
          <w:sz w:val="26"/>
          <w:szCs w:val="26"/>
        </w:rPr>
        <w:t xml:space="preserve">, позволяющим диагностировать возможности читателей </w:t>
      </w:r>
      <w:r w:rsidRPr="005E2876">
        <w:rPr>
          <w:rFonts w:ascii="Times New Roman" w:hAnsi="Times New Roman"/>
          <w:iCs/>
          <w:sz w:val="26"/>
          <w:szCs w:val="26"/>
          <w:lang w:val="en-US"/>
        </w:rPr>
        <w:t>I</w:t>
      </w:r>
      <w:r w:rsidRPr="005E2876">
        <w:rPr>
          <w:rFonts w:ascii="Times New Roman" w:hAnsi="Times New Roman"/>
          <w:iCs/>
          <w:sz w:val="26"/>
          <w:szCs w:val="26"/>
        </w:rPr>
        <w:t xml:space="preserve"> уровня, относятся </w:t>
      </w:r>
      <w:r w:rsidRPr="005E2876">
        <w:rPr>
          <w:rFonts w:ascii="Times New Roman" w:hAnsi="Times New Roman"/>
          <w:sz w:val="26"/>
          <w:szCs w:val="26"/>
        </w:rPr>
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</w:t>
      </w:r>
      <w:r w:rsidRPr="005E2876">
        <w:rPr>
          <w:rFonts w:ascii="Times New Roman" w:hAnsi="Times New Roman"/>
          <w:sz w:val="26"/>
          <w:szCs w:val="26"/>
        </w:rPr>
        <w:lastRenderedPageBreak/>
        <w:t xml:space="preserve">формулировка вопросов; составление системы вопросов и ответы на них (устные, письменные). </w:t>
      </w:r>
    </w:p>
    <w:p w:rsidR="005E2876" w:rsidRPr="005E2876" w:rsidRDefault="005E2876" w:rsidP="005E287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 xml:space="preserve">Условно им соответствуют следующие типы диагностических </w:t>
      </w:r>
      <w:r w:rsidRPr="005E2876">
        <w:rPr>
          <w:rFonts w:ascii="Times New Roman" w:hAnsi="Times New Roman"/>
          <w:b/>
          <w:bCs/>
          <w:sz w:val="26"/>
          <w:szCs w:val="26"/>
        </w:rPr>
        <w:t>заданий</w:t>
      </w:r>
      <w:r w:rsidRPr="005E2876">
        <w:rPr>
          <w:rFonts w:ascii="Times New Roman" w:hAnsi="Times New Roman"/>
          <w:sz w:val="26"/>
          <w:szCs w:val="26"/>
        </w:rPr>
        <w:t xml:space="preserve">: 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 xml:space="preserve">выразительно прочтите следующий фрагмент; 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определите, какие события в произведении являются центральными;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определите, где и когда происходят описываемые события;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 xml:space="preserve">опишите, каким вам представляется герой произведения, прокомментируйте слова героя; 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 xml:space="preserve">выделите в тексте наиболее непонятные (загадочные, удивительные и т. п.) для вас места; 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 xml:space="preserve">ответьте на поставленный учителем/автором учебника вопрос; </w:t>
      </w:r>
    </w:p>
    <w:p w:rsidR="005E2876" w:rsidRPr="005E2876" w:rsidRDefault="005E2876" w:rsidP="005E2876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E2876">
        <w:rPr>
          <w:rFonts w:ascii="Times New Roman" w:hAnsi="Times New Roman"/>
          <w:sz w:val="26"/>
          <w:szCs w:val="26"/>
        </w:rPr>
        <w:t xml:space="preserve">определите, выделите, найдите, перечислите признаки, черты, повторяющиеся детали и т. п. </w:t>
      </w:r>
      <w:proofErr w:type="gramEnd"/>
    </w:p>
    <w:p w:rsidR="005E2876" w:rsidRPr="005E2876" w:rsidRDefault="005E2876" w:rsidP="005E287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b/>
          <w:bCs/>
          <w:sz w:val="26"/>
          <w:szCs w:val="26"/>
        </w:rPr>
        <w:t>II уровень</w:t>
      </w:r>
      <w:r w:rsidR="009721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5E2876">
        <w:rPr>
          <w:rFonts w:ascii="Times New Roman" w:hAnsi="Times New Roman"/>
          <w:sz w:val="26"/>
          <w:szCs w:val="26"/>
        </w:rPr>
        <w:t>сформированности</w:t>
      </w:r>
      <w:proofErr w:type="spellEnd"/>
      <w:r w:rsidRPr="005E2876">
        <w:rPr>
          <w:rFonts w:ascii="Times New Roman" w:hAnsi="Times New Roman"/>
          <w:sz w:val="26"/>
          <w:szCs w:val="26"/>
        </w:rPr>
        <w:t xml:space="preserve">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:rsidR="005E2876" w:rsidRPr="005E2876" w:rsidRDefault="005E2876" w:rsidP="005E2876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E2876">
        <w:rPr>
          <w:rFonts w:ascii="Times New Roman" w:eastAsia="Times New Roman" w:hAnsi="Times New Roman"/>
          <w:sz w:val="26"/>
          <w:szCs w:val="26"/>
        </w:rPr>
        <w:t xml:space="preserve">У читателей этого уровня формируется стремление размышлять </w:t>
      </w:r>
      <w:proofErr w:type="gramStart"/>
      <w:r w:rsidRPr="005E2876">
        <w:rPr>
          <w:rFonts w:ascii="Times New Roman" w:eastAsia="Times New Roman" w:hAnsi="Times New Roman"/>
          <w:sz w:val="26"/>
          <w:szCs w:val="26"/>
        </w:rPr>
        <w:t>над</w:t>
      </w:r>
      <w:proofErr w:type="gramEnd"/>
      <w:r w:rsidRPr="005E2876">
        <w:rPr>
          <w:rFonts w:ascii="Times New Roman" w:eastAsia="Times New Roman" w:hAnsi="Times New Roman"/>
          <w:sz w:val="26"/>
          <w:szCs w:val="26"/>
        </w:rPr>
        <w:t xml:space="preserve"> прочитанным, появляется </w:t>
      </w:r>
      <w:r w:rsidRPr="005E2876">
        <w:rPr>
          <w:rFonts w:ascii="Times New Roman" w:eastAsia="Times New Roman" w:hAnsi="Times New Roman"/>
          <w:bCs/>
          <w:iCs/>
          <w:sz w:val="26"/>
          <w:szCs w:val="26"/>
        </w:rPr>
        <w:t>умение выделять в произведении</w:t>
      </w:r>
      <w:r w:rsidR="00972146">
        <w:rPr>
          <w:rFonts w:ascii="Times New Roman" w:eastAsia="Times New Roman" w:hAnsi="Times New Roman"/>
          <w:bCs/>
          <w:iCs/>
          <w:sz w:val="26"/>
          <w:szCs w:val="26"/>
        </w:rPr>
        <w:t xml:space="preserve"> </w:t>
      </w:r>
      <w:r w:rsidRPr="005E2876">
        <w:rPr>
          <w:rFonts w:ascii="Times New Roman" w:eastAsia="Times New Roman" w:hAnsi="Times New Roman"/>
          <w:sz w:val="26"/>
          <w:szCs w:val="26"/>
        </w:rPr>
        <w:t xml:space="preserve">значимые в смысловом и эстетическом плане отдельные элементы художественного произведения, а также возникает стремление </w:t>
      </w:r>
      <w:r w:rsidRPr="005E2876">
        <w:rPr>
          <w:rFonts w:ascii="Times New Roman" w:eastAsia="Times New Roman" w:hAnsi="Times New Roman"/>
          <w:bCs/>
          <w:iCs/>
          <w:sz w:val="26"/>
          <w:szCs w:val="26"/>
        </w:rPr>
        <w:t>находить и объяснять связи между ними</w:t>
      </w:r>
      <w:r w:rsidRPr="005E2876">
        <w:rPr>
          <w:rFonts w:ascii="Times New Roman" w:eastAsia="Times New Roman" w:hAnsi="Times New Roman"/>
          <w:sz w:val="26"/>
          <w:szCs w:val="26"/>
        </w:rPr>
        <w:t xml:space="preserve">. </w:t>
      </w:r>
      <w:r w:rsidRPr="005E2876">
        <w:rPr>
          <w:rFonts w:ascii="Times New Roman" w:eastAsia="Times New Roman" w:hAnsi="Times New Roman"/>
          <w:iCs/>
          <w:sz w:val="26"/>
          <w:szCs w:val="26"/>
        </w:rPr>
        <w:t>Читатель</w:t>
      </w:r>
      <w:r w:rsidR="00972146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r w:rsidRPr="005E2876">
        <w:rPr>
          <w:rFonts w:ascii="Times New Roman" w:eastAsia="Times New Roman" w:hAnsi="Times New Roman"/>
          <w:sz w:val="26"/>
          <w:szCs w:val="26"/>
        </w:rPr>
        <w:t xml:space="preserve">этого уровня пытается аргументированно отвечать на вопрос </w:t>
      </w:r>
      <w:r w:rsidRPr="005E2876">
        <w:rPr>
          <w:rFonts w:ascii="Times New Roman" w:eastAsia="Times New Roman" w:hAnsi="Times New Roman"/>
          <w:bCs/>
          <w:iCs/>
          <w:sz w:val="26"/>
          <w:szCs w:val="26"/>
        </w:rPr>
        <w:t>«Как устроен текст?»,</w:t>
      </w:r>
      <w:r w:rsidR="00972146">
        <w:rPr>
          <w:rFonts w:ascii="Times New Roman" w:eastAsia="Times New Roman" w:hAnsi="Times New Roman"/>
          <w:bCs/>
          <w:iCs/>
          <w:sz w:val="26"/>
          <w:szCs w:val="26"/>
        </w:rPr>
        <w:t xml:space="preserve"> </w:t>
      </w:r>
      <w:r w:rsidRPr="005E2876">
        <w:rPr>
          <w:rFonts w:ascii="Times New Roman" w:eastAsia="Times New Roman" w:hAnsi="Times New Roman"/>
          <w:i/>
          <w:sz w:val="26"/>
          <w:szCs w:val="26"/>
        </w:rPr>
        <w:t xml:space="preserve">умеет выделять </w:t>
      </w:r>
      <w:r w:rsidRPr="005E2876">
        <w:rPr>
          <w:rFonts w:ascii="Times New Roman" w:eastAsia="Times New Roman" w:hAnsi="Times New Roman"/>
          <w:i/>
          <w:iCs/>
          <w:sz w:val="26"/>
          <w:szCs w:val="26"/>
        </w:rPr>
        <w:t>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5E2876" w:rsidRPr="005E2876" w:rsidRDefault="005E2876" w:rsidP="005E2876">
      <w:pPr>
        <w:numPr>
          <w:ilvl w:val="12"/>
          <w:numId w:val="29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E2876">
        <w:rPr>
          <w:rFonts w:ascii="Times New Roman" w:eastAsia="Times New Roman" w:hAnsi="Times New Roman"/>
          <w:iCs/>
          <w:sz w:val="26"/>
          <w:szCs w:val="26"/>
        </w:rPr>
        <w:t xml:space="preserve">К основным </w:t>
      </w:r>
      <w:r w:rsidRPr="005E2876">
        <w:rPr>
          <w:rFonts w:ascii="Times New Roman" w:eastAsia="Times New Roman" w:hAnsi="Times New Roman"/>
          <w:b/>
          <w:bCs/>
          <w:iCs/>
          <w:sz w:val="26"/>
          <w:szCs w:val="26"/>
        </w:rPr>
        <w:t>видам деятельности</w:t>
      </w:r>
      <w:r w:rsidRPr="005E2876">
        <w:rPr>
          <w:rFonts w:ascii="Times New Roman" w:eastAsia="Times New Roman" w:hAnsi="Times New Roman"/>
          <w:iCs/>
          <w:sz w:val="26"/>
          <w:szCs w:val="26"/>
        </w:rPr>
        <w:t xml:space="preserve">, позволяющим диагностировать возможности читателей, достигших  </w:t>
      </w:r>
      <w:r w:rsidRPr="005E2876">
        <w:rPr>
          <w:rFonts w:ascii="Times New Roman" w:eastAsia="Times New Roman" w:hAnsi="Times New Roman"/>
          <w:iCs/>
          <w:sz w:val="26"/>
          <w:szCs w:val="26"/>
          <w:lang w:val="en-US"/>
        </w:rPr>
        <w:t>II</w:t>
      </w:r>
      <w:r w:rsidRPr="005E2876">
        <w:rPr>
          <w:rFonts w:ascii="Times New Roman" w:eastAsia="Times New Roman" w:hAnsi="Times New Roman"/>
          <w:iCs/>
          <w:sz w:val="26"/>
          <w:szCs w:val="26"/>
        </w:rPr>
        <w:t xml:space="preserve"> уровня, можно отнести</w:t>
      </w:r>
      <w:r w:rsidRPr="005E2876">
        <w:rPr>
          <w:rFonts w:ascii="Times New Roman" w:eastAsia="Times New Roman" w:hAnsi="Times New Roman"/>
          <w:sz w:val="26"/>
          <w:szCs w:val="26"/>
        </w:rPr>
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 w:rsidRPr="005E2876">
        <w:rPr>
          <w:rFonts w:ascii="Times New Roman" w:eastAsia="Times New Roman" w:hAnsi="Times New Roman"/>
          <w:i/>
          <w:sz w:val="26"/>
          <w:szCs w:val="26"/>
        </w:rPr>
        <w:t>пофразового</w:t>
      </w:r>
      <w:proofErr w:type="spellEnd"/>
      <w:r w:rsidRPr="005E2876">
        <w:rPr>
          <w:rFonts w:ascii="Times New Roman" w:eastAsia="Times New Roman" w:hAnsi="Times New Roman"/>
          <w:sz w:val="26"/>
          <w:szCs w:val="26"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5E2876">
        <w:rPr>
          <w:rFonts w:ascii="Times New Roman" w:eastAsia="Times New Roman" w:hAnsi="Times New Roman"/>
          <w:i/>
          <w:sz w:val="26"/>
          <w:szCs w:val="26"/>
        </w:rPr>
        <w:t>поэпизодного</w:t>
      </w:r>
      <w:proofErr w:type="spellEnd"/>
      <w:r w:rsidRPr="005E2876">
        <w:rPr>
          <w:rFonts w:ascii="Times New Roman" w:eastAsia="Times New Roman" w:hAnsi="Times New Roman"/>
          <w:sz w:val="26"/>
          <w:szCs w:val="26"/>
        </w:rPr>
        <w:t xml:space="preserve">; проведение целостного и межтекстового анализа). </w:t>
      </w:r>
    </w:p>
    <w:p w:rsidR="005E2876" w:rsidRPr="005E2876" w:rsidRDefault="005E2876" w:rsidP="005E2876">
      <w:pPr>
        <w:numPr>
          <w:ilvl w:val="12"/>
          <w:numId w:val="29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E2876">
        <w:rPr>
          <w:rFonts w:ascii="Times New Roman" w:eastAsia="Times New Roman" w:hAnsi="Times New Roman"/>
          <w:sz w:val="26"/>
          <w:szCs w:val="26"/>
        </w:rPr>
        <w:t xml:space="preserve">Условно им соответствуют следующие типы диагностических </w:t>
      </w:r>
      <w:r w:rsidRPr="005E2876">
        <w:rPr>
          <w:rFonts w:ascii="Times New Roman" w:eastAsia="Times New Roman" w:hAnsi="Times New Roman"/>
          <w:b/>
          <w:bCs/>
          <w:sz w:val="26"/>
          <w:szCs w:val="26"/>
        </w:rPr>
        <w:t>заданий</w:t>
      </w:r>
      <w:r w:rsidRPr="005E2876">
        <w:rPr>
          <w:rFonts w:ascii="Times New Roman" w:eastAsia="Times New Roman" w:hAnsi="Times New Roman"/>
          <w:sz w:val="26"/>
          <w:szCs w:val="26"/>
        </w:rPr>
        <w:t xml:space="preserve">: 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E2876">
        <w:rPr>
          <w:rFonts w:ascii="Times New Roman" w:hAnsi="Times New Roman"/>
          <w:sz w:val="26"/>
          <w:szCs w:val="26"/>
          <w:lang w:eastAsia="ru-RU"/>
        </w:rPr>
        <w:t xml:space="preserve">выделите, определите, найдите, перечислите признаки, черты, повторяющиеся детали и т. п.; </w:t>
      </w:r>
      <w:proofErr w:type="gramEnd"/>
    </w:p>
    <w:p w:rsidR="005E2876" w:rsidRPr="005E2876" w:rsidRDefault="005E2876" w:rsidP="005E2876">
      <w:pPr>
        <w:widowControl w:val="0"/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покажите, какие особенности художественного текста проявляют позицию его автора;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2876">
        <w:rPr>
          <w:rFonts w:ascii="Times New Roman" w:hAnsi="Times New Roman"/>
          <w:sz w:val="26"/>
          <w:szCs w:val="26"/>
        </w:rPr>
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проанализируйте фрагменты, эпизоды текста (по предложенному алгоритму и без него);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 xml:space="preserve">сопоставьте, сравните, найдите сходства и различия (как в одном тексте, так и между разными произведениями); 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 xml:space="preserve">определите жанр произведения, охарактеризуйте его особенности; 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дайте свое рабочее определение следующему теоретико-литературному понятию.</w:t>
      </w:r>
    </w:p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5E2876" w:rsidRPr="005E2876" w:rsidRDefault="005E2876" w:rsidP="005E2876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5E2876">
        <w:rPr>
          <w:rFonts w:ascii="Times New Roman" w:hAnsi="Times New Roman"/>
          <w:b/>
          <w:bCs/>
          <w:sz w:val="26"/>
          <w:szCs w:val="26"/>
        </w:rPr>
        <w:t>III уровень</w:t>
      </w:r>
      <w:r w:rsidRPr="005E2876">
        <w:rPr>
          <w:rFonts w:ascii="Times New Roman" w:hAnsi="Times New Roman"/>
          <w:sz w:val="26"/>
          <w:szCs w:val="26"/>
        </w:rPr>
        <w:t xml:space="preserve">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</w:t>
      </w:r>
      <w:r w:rsidRPr="005E2876">
        <w:rPr>
          <w:rFonts w:ascii="Times New Roman" w:hAnsi="Times New Roman"/>
          <w:bCs/>
          <w:iCs/>
          <w:sz w:val="26"/>
          <w:szCs w:val="26"/>
        </w:rPr>
        <w:t>сумеет интерпретировать художественный смысл произведения</w:t>
      </w:r>
      <w:r w:rsidRPr="005E2876">
        <w:rPr>
          <w:rFonts w:ascii="Times New Roman" w:hAnsi="Times New Roman"/>
          <w:sz w:val="26"/>
          <w:szCs w:val="26"/>
        </w:rPr>
        <w:t xml:space="preserve">, то есть отвечать на вопросы: </w:t>
      </w:r>
      <w:r w:rsidRPr="005E2876">
        <w:rPr>
          <w:rFonts w:ascii="Times New Roman" w:hAnsi="Times New Roman"/>
          <w:bCs/>
          <w:iCs/>
          <w:sz w:val="26"/>
          <w:szCs w:val="26"/>
        </w:rPr>
        <w:t xml:space="preserve">«Почему (с какой целью?) произведение построено так, а не иначе? </w:t>
      </w:r>
      <w:r w:rsidRPr="005E2876">
        <w:rPr>
          <w:rFonts w:ascii="Times New Roman" w:hAnsi="Times New Roman"/>
          <w:sz w:val="26"/>
          <w:szCs w:val="26"/>
        </w:rPr>
        <w:t xml:space="preserve"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:rsidR="005E2876" w:rsidRPr="005E2876" w:rsidRDefault="005E2876" w:rsidP="005E2876">
      <w:pPr>
        <w:spacing w:after="0" w:line="240" w:lineRule="auto"/>
        <w:ind w:firstLine="708"/>
        <w:jc w:val="both"/>
        <w:rPr>
          <w:rFonts w:ascii="Times New Roman" w:eastAsia="MS Mincho" w:hAnsi="Times New Roman"/>
          <w:sz w:val="26"/>
          <w:szCs w:val="26"/>
        </w:rPr>
      </w:pPr>
      <w:r w:rsidRPr="005E2876">
        <w:rPr>
          <w:rFonts w:ascii="Times New Roman" w:hAnsi="Times New Roman"/>
          <w:iCs/>
          <w:sz w:val="26"/>
          <w:szCs w:val="26"/>
        </w:rPr>
        <w:t xml:space="preserve">К основным </w:t>
      </w:r>
      <w:r w:rsidRPr="005E2876">
        <w:rPr>
          <w:rFonts w:ascii="Times New Roman" w:hAnsi="Times New Roman"/>
          <w:b/>
          <w:bCs/>
          <w:iCs/>
          <w:sz w:val="26"/>
          <w:szCs w:val="26"/>
        </w:rPr>
        <w:t>видам деятельности</w:t>
      </w:r>
      <w:r w:rsidRPr="005E2876">
        <w:rPr>
          <w:rFonts w:ascii="Times New Roman" w:hAnsi="Times New Roman"/>
          <w:iCs/>
          <w:sz w:val="26"/>
          <w:szCs w:val="26"/>
        </w:rPr>
        <w:t>, позволяющим диагностировать во</w:t>
      </w:r>
      <w:r w:rsidR="00972146">
        <w:rPr>
          <w:rFonts w:ascii="Times New Roman" w:hAnsi="Times New Roman"/>
          <w:iCs/>
          <w:sz w:val="26"/>
          <w:szCs w:val="26"/>
        </w:rPr>
        <w:t xml:space="preserve">зможности читателей, достигших </w:t>
      </w:r>
      <w:r w:rsidRPr="005E2876">
        <w:rPr>
          <w:rFonts w:ascii="Times New Roman" w:hAnsi="Times New Roman"/>
          <w:iCs/>
          <w:sz w:val="26"/>
          <w:szCs w:val="26"/>
          <w:lang w:val="en-US"/>
        </w:rPr>
        <w:t>III</w:t>
      </w:r>
      <w:r w:rsidRPr="005E2876">
        <w:rPr>
          <w:rFonts w:ascii="Times New Roman" w:hAnsi="Times New Roman"/>
          <w:iCs/>
          <w:sz w:val="26"/>
          <w:szCs w:val="26"/>
        </w:rPr>
        <w:t xml:space="preserve"> уровня, можно отнести</w:t>
      </w:r>
      <w:r w:rsidRPr="005E2876">
        <w:rPr>
          <w:rFonts w:ascii="Times New Roman" w:hAnsi="Times New Roman"/>
          <w:sz w:val="26"/>
          <w:szCs w:val="26"/>
        </w:rPr>
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:rsidR="005E2876" w:rsidRPr="005E2876" w:rsidRDefault="005E2876" w:rsidP="005E2876">
      <w:pPr>
        <w:numPr>
          <w:ilvl w:val="12"/>
          <w:numId w:val="29"/>
        </w:num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E2876">
        <w:rPr>
          <w:rFonts w:ascii="Times New Roman" w:eastAsia="Times New Roman" w:hAnsi="Times New Roman"/>
          <w:sz w:val="26"/>
          <w:szCs w:val="26"/>
        </w:rPr>
        <w:t>Условно и</w:t>
      </w:r>
      <w:r w:rsidRPr="005E2876">
        <w:rPr>
          <w:rFonts w:ascii="Times New Roman" w:eastAsia="Times New Roman" w:hAnsi="Times New Roman"/>
          <w:iCs/>
          <w:sz w:val="26"/>
          <w:szCs w:val="26"/>
        </w:rPr>
        <w:t xml:space="preserve">м соответствуют следующие типы диагностических </w:t>
      </w:r>
      <w:r w:rsidRPr="005E2876">
        <w:rPr>
          <w:rFonts w:ascii="Times New Roman" w:eastAsia="Times New Roman" w:hAnsi="Times New Roman"/>
          <w:b/>
          <w:bCs/>
          <w:iCs/>
          <w:sz w:val="26"/>
          <w:szCs w:val="26"/>
        </w:rPr>
        <w:t>заданий</w:t>
      </w:r>
      <w:r w:rsidRPr="005E2876">
        <w:rPr>
          <w:rFonts w:ascii="Times New Roman" w:eastAsia="Times New Roman" w:hAnsi="Times New Roman"/>
          <w:sz w:val="26"/>
          <w:szCs w:val="26"/>
        </w:rPr>
        <w:t xml:space="preserve">: 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E2876">
        <w:rPr>
          <w:rFonts w:ascii="Times New Roman" w:hAnsi="Times New Roman"/>
          <w:sz w:val="26"/>
          <w:szCs w:val="26"/>
          <w:lang w:eastAsia="ru-RU"/>
        </w:rPr>
        <w:t xml:space="preserve">выделите, определите, найдите, перечислите признаки, черты, повторяющиеся детали и т. п. </w:t>
      </w:r>
      <w:proofErr w:type="gramEnd"/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определите художественную функцию той или иной детали, приема и т. п.;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определите позицию автора и способы ее выражения;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 xml:space="preserve">проинтерпретируйте выбранный фрагмент произведения; 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объясните (устно, письменно) смысл названия произведения;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>озаглавьте предложенный текст (в случае если у литературного произведения нет заглавия);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 xml:space="preserve">напишите сочинение-интерпретацию; </w:t>
      </w:r>
    </w:p>
    <w:p w:rsidR="005E2876" w:rsidRPr="005E2876" w:rsidRDefault="005E2876" w:rsidP="005E2876">
      <w:pPr>
        <w:numPr>
          <w:ilvl w:val="0"/>
          <w:numId w:val="29"/>
        </w:numPr>
        <w:tabs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E2876">
        <w:rPr>
          <w:rFonts w:ascii="Times New Roman" w:hAnsi="Times New Roman"/>
          <w:sz w:val="26"/>
          <w:szCs w:val="26"/>
          <w:lang w:eastAsia="ru-RU"/>
        </w:rPr>
        <w:t xml:space="preserve">напишите рецензию на произведение, не </w:t>
      </w:r>
      <w:proofErr w:type="spellStart"/>
      <w:r w:rsidRPr="005E2876">
        <w:rPr>
          <w:rFonts w:ascii="Times New Roman" w:hAnsi="Times New Roman"/>
          <w:sz w:val="26"/>
          <w:szCs w:val="26"/>
          <w:lang w:eastAsia="ru-RU"/>
        </w:rPr>
        <w:t>изучавшееся</w:t>
      </w:r>
      <w:proofErr w:type="spellEnd"/>
      <w:r w:rsidRPr="005E2876">
        <w:rPr>
          <w:rFonts w:ascii="Times New Roman" w:hAnsi="Times New Roman"/>
          <w:sz w:val="26"/>
          <w:szCs w:val="26"/>
          <w:lang w:eastAsia="ru-RU"/>
        </w:rPr>
        <w:t xml:space="preserve"> на уроках литературы</w:t>
      </w:r>
      <w:proofErr w:type="gramStart"/>
      <w:r w:rsidRPr="005E2876">
        <w:rPr>
          <w:rFonts w:ascii="Times New Roman" w:hAnsi="Times New Roman"/>
          <w:sz w:val="26"/>
          <w:szCs w:val="26"/>
          <w:lang w:eastAsia="ru-RU"/>
        </w:rPr>
        <w:t>.</w:t>
      </w:r>
      <w:r w:rsidRPr="005E2876">
        <w:rPr>
          <w:rFonts w:ascii="Times New Roman" w:hAnsi="Times New Roman"/>
          <w:sz w:val="26"/>
          <w:szCs w:val="26"/>
        </w:rPr>
        <w:t>.</w:t>
      </w:r>
      <w:proofErr w:type="gramEnd"/>
    </w:p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t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</w:t>
      </w:r>
      <w:r w:rsidRPr="005E2876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footnoteReference w:id="1"/>
      </w: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t xml:space="preserve">). </w:t>
      </w:r>
    </w:p>
    <w:p w:rsidR="005E2876" w:rsidRPr="005E2876" w:rsidRDefault="005E2876" w:rsidP="005E287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E2876">
        <w:rPr>
          <w:rFonts w:ascii="Times New Roman" w:hAnsi="Times New Roman"/>
          <w:sz w:val="26"/>
          <w:szCs w:val="26"/>
        </w:rPr>
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</w:r>
      <w:r w:rsidRPr="005E2876">
        <w:rPr>
          <w:rFonts w:ascii="Times New Roman" w:hAnsi="Times New Roman"/>
          <w:b/>
          <w:sz w:val="26"/>
          <w:szCs w:val="26"/>
        </w:rPr>
        <w:t>5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hAnsi="Times New Roman"/>
          <w:b/>
          <w:sz w:val="26"/>
          <w:szCs w:val="26"/>
        </w:rPr>
        <w:t>6 классах</w:t>
      </w:r>
      <w:r w:rsidRPr="005E2876">
        <w:rPr>
          <w:rFonts w:ascii="Times New Roman" w:hAnsi="Times New Roman"/>
          <w:sz w:val="26"/>
          <w:szCs w:val="26"/>
        </w:rPr>
        <w:t xml:space="preserve">, соответствует </w:t>
      </w:r>
      <w:r w:rsidRPr="005E2876">
        <w:rPr>
          <w:rFonts w:ascii="Times New Roman" w:hAnsi="Times New Roman"/>
          <w:b/>
          <w:sz w:val="26"/>
          <w:szCs w:val="26"/>
        </w:rPr>
        <w:t>первому уровню</w:t>
      </w:r>
      <w:r w:rsidRPr="005E2876">
        <w:rPr>
          <w:rFonts w:ascii="Times New Roman" w:hAnsi="Times New Roman"/>
          <w:sz w:val="26"/>
          <w:szCs w:val="26"/>
        </w:rPr>
        <w:t xml:space="preserve">; в процессе литературного образования учеников </w:t>
      </w:r>
      <w:r w:rsidRPr="005E2876">
        <w:rPr>
          <w:rFonts w:ascii="Times New Roman" w:hAnsi="Times New Roman"/>
          <w:b/>
          <w:sz w:val="26"/>
          <w:szCs w:val="26"/>
        </w:rPr>
        <w:t>7</w:t>
      </w:r>
      <w:r w:rsidRPr="005E2876">
        <w:rPr>
          <w:rFonts w:ascii="Times New Roman" w:hAnsi="Times New Roman"/>
          <w:sz w:val="26"/>
          <w:szCs w:val="26"/>
        </w:rPr>
        <w:t>–</w:t>
      </w:r>
      <w:r w:rsidRPr="005E2876">
        <w:rPr>
          <w:rFonts w:ascii="Times New Roman" w:hAnsi="Times New Roman"/>
          <w:b/>
          <w:sz w:val="26"/>
          <w:szCs w:val="26"/>
        </w:rPr>
        <w:t>8 классов</w:t>
      </w:r>
      <w:r w:rsidRPr="005E2876">
        <w:rPr>
          <w:rFonts w:ascii="Times New Roman" w:hAnsi="Times New Roman"/>
          <w:sz w:val="26"/>
          <w:szCs w:val="26"/>
        </w:rPr>
        <w:t xml:space="preserve"> формируется </w:t>
      </w:r>
      <w:r w:rsidRPr="005E2876">
        <w:rPr>
          <w:rFonts w:ascii="Times New Roman" w:hAnsi="Times New Roman"/>
          <w:b/>
          <w:sz w:val="26"/>
          <w:szCs w:val="26"/>
        </w:rPr>
        <w:t>второй</w:t>
      </w:r>
      <w:r w:rsidRPr="005E2876">
        <w:rPr>
          <w:rFonts w:ascii="Times New Roman" w:hAnsi="Times New Roman"/>
          <w:sz w:val="26"/>
          <w:szCs w:val="26"/>
        </w:rPr>
        <w:t xml:space="preserve"> ее </w:t>
      </w:r>
      <w:r w:rsidRPr="005E2876">
        <w:rPr>
          <w:rFonts w:ascii="Times New Roman" w:hAnsi="Times New Roman"/>
          <w:b/>
          <w:sz w:val="26"/>
          <w:szCs w:val="26"/>
        </w:rPr>
        <w:t>уровень</w:t>
      </w:r>
      <w:r w:rsidRPr="005E2876">
        <w:rPr>
          <w:rFonts w:ascii="Times New Roman" w:hAnsi="Times New Roman"/>
          <w:sz w:val="26"/>
          <w:szCs w:val="26"/>
        </w:rPr>
        <w:t xml:space="preserve">; читательская культура учеников </w:t>
      </w:r>
      <w:r w:rsidRPr="005E2876">
        <w:rPr>
          <w:rFonts w:ascii="Times New Roman" w:hAnsi="Times New Roman"/>
          <w:b/>
          <w:sz w:val="26"/>
          <w:szCs w:val="26"/>
        </w:rPr>
        <w:t>9 класса</w:t>
      </w:r>
      <w:r w:rsidRPr="005E2876">
        <w:rPr>
          <w:rFonts w:ascii="Times New Roman" w:hAnsi="Times New Roman"/>
          <w:sz w:val="26"/>
          <w:szCs w:val="26"/>
        </w:rPr>
        <w:t xml:space="preserve"> характеризуется появлением элементов третьего уровня.</w:t>
      </w:r>
      <w:proofErr w:type="gramEnd"/>
      <w:r w:rsidRPr="005E2876">
        <w:rPr>
          <w:rFonts w:ascii="Times New Roman" w:hAnsi="Times New Roman"/>
          <w:sz w:val="26"/>
          <w:szCs w:val="26"/>
        </w:rPr>
        <w:t xml:space="preserve"> Это следует иметь в виду при осуществлении в литературном образовании </w:t>
      </w:r>
      <w:proofErr w:type="spellStart"/>
      <w:r w:rsidRPr="005E2876">
        <w:rPr>
          <w:rFonts w:ascii="Times New Roman" w:hAnsi="Times New Roman"/>
          <w:sz w:val="26"/>
          <w:szCs w:val="26"/>
        </w:rPr>
        <w:t>разноуровневого</w:t>
      </w:r>
      <w:proofErr w:type="spellEnd"/>
      <w:r w:rsidRPr="005E2876">
        <w:rPr>
          <w:rFonts w:ascii="Times New Roman" w:hAnsi="Times New Roman"/>
          <w:sz w:val="26"/>
          <w:szCs w:val="26"/>
        </w:rPr>
        <w:t xml:space="preserve"> подхода к обучению, а также при проверке качества его результатов. </w:t>
      </w:r>
    </w:p>
    <w:p w:rsidR="005E2876" w:rsidRDefault="005E2876" w:rsidP="005E287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</w:t>
      </w: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</w:r>
      <w:r w:rsidRPr="005E2876">
        <w:rPr>
          <w:rFonts w:ascii="Times New Roman" w:eastAsia="Times New Roman" w:hAnsi="Times New Roman"/>
          <w:b/>
          <w:sz w:val="26"/>
          <w:szCs w:val="26"/>
          <w:lang w:eastAsia="ru-RU"/>
        </w:rPr>
        <w:t>качество</w:t>
      </w:r>
      <w:r w:rsidRPr="005E2876">
        <w:rPr>
          <w:rFonts w:ascii="Times New Roman" w:eastAsia="Times New Roman" w:hAnsi="Times New Roman"/>
          <w:sz w:val="26"/>
          <w:szCs w:val="26"/>
          <w:lang w:eastAsia="ru-RU"/>
        </w:rPr>
        <w:t xml:space="preserve"> их выполнения. Учитель может давать одни и те же задания (определите тематику, проблематику и позицию автора и докажите своё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5E2876" w:rsidRPr="005E2876" w:rsidRDefault="005E2876" w:rsidP="005E2876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14C62" w:rsidRPr="00284DA8" w:rsidRDefault="00114C62" w:rsidP="00CD781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14C62" w:rsidRPr="0001215A" w:rsidRDefault="00114C62" w:rsidP="00CD7815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01215A">
        <w:rPr>
          <w:rFonts w:ascii="Times New Roman" w:hAnsi="Times New Roman"/>
          <w:b/>
          <w:sz w:val="24"/>
          <w:szCs w:val="24"/>
        </w:rPr>
        <w:t>СОДЕРЖАНИЕ УЧЕБНОГО ПРЕДМЕТА «ЛИТЕРАТУРА»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700113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113">
        <w:rPr>
          <w:rFonts w:ascii="Times New Roman" w:hAnsi="Times New Roman"/>
          <w:b/>
          <w:sz w:val="24"/>
          <w:szCs w:val="24"/>
        </w:rPr>
        <w:t>6 КЛАСС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Художественное произведение. Содержание и форма. Автор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герой. Отношение автора к герою. Способы выражения авторской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позиции.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УСТНОЕ НАРОДНОЕ ТВОРЧЕСТВО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Обрядовый фольклор. Произведения календарного обрядового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фольклора: колядки, веснянки, масле</w:t>
      </w:r>
      <w:r>
        <w:rPr>
          <w:rFonts w:ascii="Times New Roman" w:hAnsi="Times New Roman"/>
          <w:color w:val="000000"/>
          <w:sz w:val="24"/>
          <w:szCs w:val="24"/>
        </w:rPr>
        <w:t>ничные, летние и осенние обрядо</w:t>
      </w:r>
      <w:r w:rsidRPr="008952FD">
        <w:rPr>
          <w:rFonts w:ascii="Times New Roman" w:hAnsi="Times New Roman"/>
          <w:color w:val="000000"/>
          <w:sz w:val="24"/>
          <w:szCs w:val="24"/>
        </w:rPr>
        <w:t>вые песни. Эстетическое значение календарного обрядового фольклора.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Пословицы и поговорки. Зага</w:t>
      </w:r>
      <w:r>
        <w:rPr>
          <w:rFonts w:ascii="Times New Roman" w:hAnsi="Times New Roman"/>
          <w:color w:val="000000"/>
          <w:sz w:val="24"/>
          <w:szCs w:val="24"/>
        </w:rPr>
        <w:t>дки — малые жанры устного народ</w:t>
      </w:r>
      <w:r w:rsidRPr="008952FD">
        <w:rPr>
          <w:rFonts w:ascii="Times New Roman" w:hAnsi="Times New Roman"/>
          <w:color w:val="000000"/>
          <w:sz w:val="24"/>
          <w:szCs w:val="24"/>
        </w:rPr>
        <w:t>ного творчества. Народная мудрость. Краткость и простота, меткость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 выразительность. Многообразие тем. Прямой и переносный смысл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пословиц и поговорок. Афористичность загадок.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Обр</w:t>
      </w:r>
      <w:r>
        <w:rPr>
          <w:rFonts w:ascii="Times New Roman" w:hAnsi="Times New Roman"/>
          <w:color w:val="000000"/>
          <w:sz w:val="24"/>
          <w:szCs w:val="24"/>
        </w:rPr>
        <w:t>ядовый фольклор (начальные пред</w:t>
      </w:r>
      <w:r w:rsidRPr="008952FD">
        <w:rPr>
          <w:rFonts w:ascii="Times New Roman" w:hAnsi="Times New Roman"/>
          <w:color w:val="000000"/>
          <w:sz w:val="24"/>
          <w:szCs w:val="24"/>
        </w:rPr>
        <w:t>ставления). Малые жанры фольклор</w:t>
      </w:r>
      <w:r>
        <w:rPr>
          <w:rFonts w:ascii="Times New Roman" w:hAnsi="Times New Roman"/>
          <w:color w:val="000000"/>
          <w:sz w:val="24"/>
          <w:szCs w:val="24"/>
        </w:rPr>
        <w:t>а: пословицы и поговорки, за</w:t>
      </w:r>
      <w:r w:rsidRPr="008952FD">
        <w:rPr>
          <w:rFonts w:ascii="Times New Roman" w:hAnsi="Times New Roman"/>
          <w:color w:val="000000"/>
          <w:sz w:val="24"/>
          <w:szCs w:val="24"/>
        </w:rPr>
        <w:t>гадки.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ДРЕВНЕРУССКОЙ ЛИТЕРАТУРЫ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«Повесть временных ле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т», «Сказание о белгородском ки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селе».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Русская летопись. Отражение исторических событий и вымысел,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отражение народных идеалов (патриотизма, ума, находчивости).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представлений).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114C62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ЛИТЕРАТУРЫ XVIII ВЕКА</w:t>
      </w:r>
    </w:p>
    <w:p w:rsidR="00114C62" w:rsidRPr="00E06529" w:rsidRDefault="00114C62" w:rsidP="00E065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Русские басни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Иванович Дмитриев.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баснописце.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«Муха».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Противопоставление </w:t>
      </w:r>
      <w:r>
        <w:rPr>
          <w:rFonts w:ascii="Times New Roman" w:hAnsi="Times New Roman"/>
          <w:color w:val="000000"/>
          <w:sz w:val="24"/>
          <w:szCs w:val="24"/>
        </w:rPr>
        <w:t>труда и безделья. Присвоение чу</w:t>
      </w:r>
      <w:r w:rsidRPr="008952FD">
        <w:rPr>
          <w:rFonts w:ascii="Times New Roman" w:hAnsi="Times New Roman"/>
          <w:color w:val="000000"/>
          <w:sz w:val="24"/>
          <w:szCs w:val="24"/>
        </w:rPr>
        <w:t>жих заслуг. Смех над ленью и хвастовством.</w:t>
      </w:r>
    </w:p>
    <w:p w:rsidR="00114C62" w:rsidRDefault="00114C62" w:rsidP="00E06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Особенности литературного языка XVIII столетия.</w:t>
      </w:r>
      <w:r w:rsidRPr="00E0652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Мораль в басне, аллегория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понятий).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РУССКОЙ ЛИТЕРАТУРЫ XIX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</w:t>
      </w:r>
      <w:r>
        <w:rPr>
          <w:rFonts w:ascii="Times New Roman" w:hAnsi="Times New Roman"/>
          <w:color w:val="000000"/>
          <w:sz w:val="24"/>
          <w:szCs w:val="24"/>
        </w:rPr>
        <w:t>кий рассказ о писателе-баснопис</w:t>
      </w:r>
      <w:r w:rsidRPr="008952FD">
        <w:rPr>
          <w:rFonts w:ascii="Times New Roman" w:hAnsi="Times New Roman"/>
          <w:color w:val="000000"/>
          <w:sz w:val="24"/>
          <w:szCs w:val="24"/>
        </w:rPr>
        <w:t>це. Самообразование поэта.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Басни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«Листы и Корни», «Ларчик», «Осёл и Соловей»</w:t>
      </w:r>
      <w:r w:rsidRPr="008952F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Крылов о равном участии власти </w:t>
      </w:r>
      <w:r>
        <w:rPr>
          <w:rFonts w:ascii="Times New Roman" w:hAnsi="Times New Roman"/>
          <w:color w:val="000000"/>
          <w:sz w:val="24"/>
          <w:szCs w:val="24"/>
        </w:rPr>
        <w:t>и народа в достижении обществен</w:t>
      </w:r>
      <w:r w:rsidRPr="008952FD">
        <w:rPr>
          <w:rFonts w:ascii="Times New Roman" w:hAnsi="Times New Roman"/>
          <w:color w:val="000000"/>
          <w:sz w:val="24"/>
          <w:szCs w:val="24"/>
        </w:rPr>
        <w:t>ного блага. Басня «Ларчик» — пример критики мнимого «механики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мудреца» и неумелого хвастуна. </w:t>
      </w:r>
      <w:r>
        <w:rPr>
          <w:rFonts w:ascii="Times New Roman" w:hAnsi="Times New Roman"/>
          <w:color w:val="000000"/>
          <w:sz w:val="24"/>
          <w:szCs w:val="24"/>
        </w:rPr>
        <w:t>Басня «Осёл и Соловей» — комиче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ское изображение невежественного судьи, глухого к произведениям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истинного искусства.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Басня. Аллегория. Мораль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поэте. Лицей</w:t>
      </w:r>
      <w:r w:rsidRPr="008952FD">
        <w:rPr>
          <w:rFonts w:ascii="Times New Roman" w:hAnsi="Times New Roman"/>
          <w:color w:val="000000"/>
          <w:sz w:val="24"/>
          <w:szCs w:val="24"/>
        </w:rPr>
        <w:t>ские годы.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«Узник». </w:t>
      </w:r>
      <w:r w:rsidRPr="008952FD">
        <w:rPr>
          <w:rFonts w:ascii="Times New Roman" w:hAnsi="Times New Roman"/>
          <w:color w:val="000000"/>
          <w:sz w:val="24"/>
          <w:szCs w:val="24"/>
        </w:rPr>
        <w:t>Вольнолюбивые уст</w:t>
      </w:r>
      <w:r>
        <w:rPr>
          <w:rFonts w:ascii="Times New Roman" w:hAnsi="Times New Roman"/>
          <w:color w:val="000000"/>
          <w:sz w:val="24"/>
          <w:szCs w:val="24"/>
        </w:rPr>
        <w:t xml:space="preserve">ремления поэта.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Народно-поэтиче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ский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колорит стихотворения.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«Зимнее утро». </w:t>
      </w:r>
      <w:r w:rsidRPr="008952FD">
        <w:rPr>
          <w:rFonts w:ascii="Times New Roman" w:hAnsi="Times New Roman"/>
          <w:color w:val="000000"/>
          <w:sz w:val="24"/>
          <w:szCs w:val="24"/>
        </w:rPr>
        <w:t>Мотивы единства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красоты человека и красоты природы, красоты жизни. Радостное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восприятие окружающей природы.</w:t>
      </w:r>
      <w:r>
        <w:rPr>
          <w:rFonts w:ascii="Times New Roman" w:hAnsi="Times New Roman"/>
          <w:color w:val="000000"/>
          <w:sz w:val="24"/>
          <w:szCs w:val="24"/>
        </w:rPr>
        <w:t xml:space="preserve"> Роль антитезы в композиции про</w:t>
      </w:r>
      <w:r w:rsidRPr="008952FD">
        <w:rPr>
          <w:rFonts w:ascii="Times New Roman" w:hAnsi="Times New Roman"/>
          <w:color w:val="000000"/>
          <w:sz w:val="24"/>
          <w:szCs w:val="24"/>
        </w:rPr>
        <w:t>изведения. Интонация как средство выражения поэтической идеи.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«И. И. Пущину». </w:t>
      </w:r>
      <w:r w:rsidRPr="008952FD">
        <w:rPr>
          <w:rFonts w:ascii="Times New Roman" w:hAnsi="Times New Roman"/>
          <w:color w:val="000000"/>
          <w:sz w:val="24"/>
          <w:szCs w:val="24"/>
        </w:rPr>
        <w:t>Светлое чувство дружбы — помощь в суровых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испытаниях. Художественные особенности стихотворного послания.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«Зимняя дорога».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Приметы зимнего пейзажа (волнистые туманы,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луна, зимняя дорога, тройка, колокольчик однозвучный, песня ямщика), навевающие грусть.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Ожидание домашнего уюта, тепла, нежности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любимой подруги. Тема жизненного пути.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8952FD">
        <w:rPr>
          <w:rFonts w:ascii="Times New Roman" w:hAnsi="Times New Roman"/>
          <w:color w:val="000000"/>
          <w:sz w:val="24"/>
          <w:szCs w:val="24"/>
        </w:rPr>
        <w:t>Книга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(цикл) повестей. Повествование от лица вымышленного автора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художественный приём.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8952FD">
        <w:rPr>
          <w:rFonts w:ascii="Times New Roman" w:hAnsi="Times New Roman"/>
          <w:color w:val="000000"/>
          <w:sz w:val="24"/>
          <w:szCs w:val="24"/>
        </w:rPr>
        <w:t>Сюжет и герои повести. Приём ант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8952FD">
        <w:rPr>
          <w:rFonts w:ascii="Times New Roman" w:hAnsi="Times New Roman"/>
          <w:color w:val="000000"/>
          <w:sz w:val="24"/>
          <w:szCs w:val="24"/>
        </w:rPr>
        <w:t>тезы в сюжетной организации п</w:t>
      </w:r>
      <w:r>
        <w:rPr>
          <w:rFonts w:ascii="Times New Roman" w:hAnsi="Times New Roman"/>
          <w:color w:val="000000"/>
          <w:sz w:val="24"/>
          <w:szCs w:val="24"/>
        </w:rPr>
        <w:t>овести. Пародирование романтиче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ских тем и мотивов. Лицо и мас</w:t>
      </w:r>
      <w:r>
        <w:rPr>
          <w:rFonts w:ascii="Times New Roman" w:hAnsi="Times New Roman"/>
          <w:color w:val="000000"/>
          <w:sz w:val="24"/>
          <w:szCs w:val="24"/>
        </w:rPr>
        <w:t>ка. Роль случая в композиции по</w:t>
      </w:r>
      <w:r w:rsidRPr="008952FD">
        <w:rPr>
          <w:rFonts w:ascii="Times New Roman" w:hAnsi="Times New Roman"/>
          <w:color w:val="000000"/>
          <w:sz w:val="24"/>
          <w:szCs w:val="24"/>
        </w:rPr>
        <w:t>вести. (Для внеклассного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«Дубровский».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Изображение русского барства.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Дубровский-старший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 Троекуров. Протест Владимира Дубровского против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беззакония и несправедливости. Бунт крестьян. Осуждение произвола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 деспотизма, защита чести, не</w:t>
      </w:r>
      <w:r>
        <w:rPr>
          <w:rFonts w:ascii="Times New Roman" w:hAnsi="Times New Roman"/>
          <w:color w:val="000000"/>
          <w:sz w:val="24"/>
          <w:szCs w:val="24"/>
        </w:rPr>
        <w:t>зависимости личности. Романтиче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ская история любви Владимира и</w:t>
      </w:r>
      <w:r>
        <w:rPr>
          <w:rFonts w:ascii="Times New Roman" w:hAnsi="Times New Roman"/>
          <w:color w:val="000000"/>
          <w:sz w:val="24"/>
          <w:szCs w:val="24"/>
        </w:rPr>
        <w:t xml:space="preserve"> Маши. Авторское отношение к ге</w:t>
      </w:r>
      <w:r w:rsidRPr="008952FD">
        <w:rPr>
          <w:rFonts w:ascii="Times New Roman" w:hAnsi="Times New Roman"/>
          <w:color w:val="000000"/>
          <w:sz w:val="24"/>
          <w:szCs w:val="24"/>
        </w:rPr>
        <w:t>роям.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Эпитет, метафора, к</w:t>
      </w:r>
      <w:r>
        <w:rPr>
          <w:rFonts w:ascii="Times New Roman" w:hAnsi="Times New Roman"/>
          <w:color w:val="000000"/>
          <w:sz w:val="24"/>
          <w:szCs w:val="24"/>
        </w:rPr>
        <w:t>омпозиция (раз</w:t>
      </w:r>
      <w:r w:rsidRPr="008952FD">
        <w:rPr>
          <w:rFonts w:ascii="Times New Roman" w:hAnsi="Times New Roman"/>
          <w:color w:val="000000"/>
          <w:sz w:val="24"/>
          <w:szCs w:val="24"/>
        </w:rPr>
        <w:t>витие понятий). Стихотворно</w:t>
      </w:r>
      <w:r>
        <w:rPr>
          <w:rFonts w:ascii="Times New Roman" w:hAnsi="Times New Roman"/>
          <w:color w:val="000000"/>
          <w:sz w:val="24"/>
          <w:szCs w:val="24"/>
        </w:rPr>
        <w:t>е послание (начальные представ</w:t>
      </w:r>
      <w:r w:rsidRPr="008952FD">
        <w:rPr>
          <w:rFonts w:ascii="Times New Roman" w:hAnsi="Times New Roman"/>
          <w:color w:val="000000"/>
          <w:sz w:val="24"/>
          <w:szCs w:val="24"/>
        </w:rPr>
        <w:t>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8952FD"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раткий рассказ о поэте. Учениче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ские годы поэта.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«Тучи». </w:t>
      </w:r>
      <w:r w:rsidRPr="008952FD">
        <w:rPr>
          <w:rFonts w:ascii="Times New Roman" w:hAnsi="Times New Roman"/>
          <w:color w:val="000000"/>
          <w:sz w:val="24"/>
          <w:szCs w:val="24"/>
        </w:rPr>
        <w:t>Чувство одиночества и тоски, любовь поэта-изгнанника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к оставляемой им родине. Приём сравнения как основа построения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стихотворения. Особенности интонации.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«Листок», «На севере диком...», «Утёс», «Три пальмы».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Тема красоты, гармонии человека с миром. Особенности выражения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темы одиночества в лирике Лермонтова.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Теория литературы. Антитеза.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Двусложные (ямб, хорей)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 трёхсложные (дактиль, амфибра</w:t>
      </w:r>
      <w:r>
        <w:rPr>
          <w:rFonts w:ascii="Times New Roman" w:hAnsi="Times New Roman"/>
          <w:color w:val="000000"/>
          <w:sz w:val="24"/>
          <w:szCs w:val="24"/>
        </w:rPr>
        <w:t>хий, анапест) размеры стиха (на</w:t>
      </w:r>
      <w:r w:rsidRPr="008952FD">
        <w:rPr>
          <w:rFonts w:ascii="Times New Roman" w:hAnsi="Times New Roman"/>
          <w:color w:val="000000"/>
          <w:sz w:val="24"/>
          <w:szCs w:val="24"/>
        </w:rPr>
        <w:t>чальные представления).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Поэтич</w:t>
      </w:r>
      <w:r>
        <w:rPr>
          <w:rFonts w:ascii="Times New Roman" w:hAnsi="Times New Roman"/>
          <w:color w:val="000000"/>
          <w:sz w:val="24"/>
          <w:szCs w:val="24"/>
        </w:rPr>
        <w:t>еская интонация (начальные пред</w:t>
      </w:r>
      <w:r w:rsidRPr="008952FD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Бежин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луг». </w:t>
      </w:r>
      <w:r w:rsidRPr="008952FD">
        <w:rPr>
          <w:rFonts w:ascii="Times New Roman" w:hAnsi="Times New Roman"/>
          <w:color w:val="000000"/>
          <w:sz w:val="24"/>
          <w:szCs w:val="24"/>
        </w:rPr>
        <w:t>Сочувственное отношение к крестьянским детям.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Портреты и рассказы мальчиков, </w:t>
      </w:r>
      <w:r>
        <w:rPr>
          <w:rFonts w:ascii="Times New Roman" w:hAnsi="Times New Roman"/>
          <w:color w:val="000000"/>
          <w:sz w:val="24"/>
          <w:szCs w:val="24"/>
        </w:rPr>
        <w:t>их духовный мир. Пытливость, лю</w:t>
      </w:r>
      <w:r w:rsidRPr="008952FD">
        <w:rPr>
          <w:rFonts w:ascii="Times New Roman" w:hAnsi="Times New Roman"/>
          <w:color w:val="000000"/>
          <w:sz w:val="24"/>
          <w:szCs w:val="24"/>
        </w:rPr>
        <w:t>бознательность, впечатлительность. Роль картин природы в рассказе.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Пейзаж. Портретная характеристика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персонажей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Иванович Тютчев.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«Листья», «Неохотно и несмело...»</w:t>
      </w:r>
      <w:r w:rsidRPr="008952FD">
        <w:rPr>
          <w:rFonts w:ascii="Times New Roman" w:hAnsi="Times New Roman"/>
          <w:color w:val="000000"/>
          <w:sz w:val="24"/>
          <w:szCs w:val="24"/>
        </w:rPr>
        <w:t>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Передача сложных, переходн</w:t>
      </w:r>
      <w:r>
        <w:rPr>
          <w:rFonts w:ascii="Times New Roman" w:hAnsi="Times New Roman"/>
          <w:color w:val="000000"/>
          <w:sz w:val="24"/>
          <w:szCs w:val="24"/>
        </w:rPr>
        <w:t>ых состояний природы, запечатле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вающих противоречивые чувства </w:t>
      </w:r>
      <w:r>
        <w:rPr>
          <w:rFonts w:ascii="Times New Roman" w:hAnsi="Times New Roman"/>
          <w:color w:val="000000"/>
          <w:sz w:val="24"/>
          <w:szCs w:val="24"/>
        </w:rPr>
        <w:t>в душе поэта. Сочетание космиче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ского масштаба и конкретных дет</w:t>
      </w:r>
      <w:r>
        <w:rPr>
          <w:rFonts w:ascii="Times New Roman" w:hAnsi="Times New Roman"/>
          <w:color w:val="000000"/>
          <w:sz w:val="24"/>
          <w:szCs w:val="24"/>
        </w:rPr>
        <w:t>алей в изображении природы. «Ли</w:t>
      </w:r>
      <w:r w:rsidRPr="008952FD">
        <w:rPr>
          <w:rFonts w:ascii="Times New Roman" w:hAnsi="Times New Roman"/>
          <w:color w:val="000000"/>
          <w:sz w:val="24"/>
          <w:szCs w:val="24"/>
        </w:rPr>
        <w:t>стья» — символ краткой, но яркой жизни.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 поляны коршун поднялся...». </w:t>
      </w:r>
      <w:r w:rsidRPr="008952FD">
        <w:rPr>
          <w:rFonts w:ascii="Times New Roman" w:hAnsi="Times New Roman"/>
          <w:color w:val="000000"/>
          <w:sz w:val="24"/>
          <w:szCs w:val="24"/>
        </w:rPr>
        <w:t>Противопоставление судеб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человека и коршуна: свободный</w:t>
      </w:r>
      <w:r>
        <w:rPr>
          <w:rFonts w:ascii="Times New Roman" w:hAnsi="Times New Roman"/>
          <w:color w:val="000000"/>
          <w:sz w:val="24"/>
          <w:szCs w:val="24"/>
        </w:rPr>
        <w:t xml:space="preserve"> полёт коршуна и земная обречён</w:t>
      </w:r>
      <w:r w:rsidRPr="008952FD">
        <w:rPr>
          <w:rFonts w:ascii="Times New Roman" w:hAnsi="Times New Roman"/>
          <w:color w:val="000000"/>
          <w:sz w:val="24"/>
          <w:szCs w:val="24"/>
        </w:rPr>
        <w:t>ность человека.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«Ель рукавом мне тропинку завесила...»,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«Ещё майская ночь», «Учись у них — у дуба, у берёзы...»</w:t>
      </w:r>
      <w:r w:rsidRPr="008952F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Жизнеутверждающее начало в лирике Фета. Природа как воплощение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прекрасного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Эстетизация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 xml:space="preserve"> конкретной детали. Чувственный характер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лирики и её утончённый психологизм. Мимолётное и неуловимое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черты изображения природы. Переплетение и взаимодействие тем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природы и любви. Природа как </w:t>
      </w:r>
      <w:r>
        <w:rPr>
          <w:rFonts w:ascii="Times New Roman" w:hAnsi="Times New Roman"/>
          <w:color w:val="000000"/>
          <w:sz w:val="24"/>
          <w:szCs w:val="24"/>
        </w:rPr>
        <w:t>естественный мир истинной красо</w:t>
      </w:r>
      <w:r w:rsidRPr="008952FD">
        <w:rPr>
          <w:rFonts w:ascii="Times New Roman" w:hAnsi="Times New Roman"/>
          <w:color w:val="000000"/>
          <w:sz w:val="24"/>
          <w:szCs w:val="24"/>
        </w:rPr>
        <w:t>ты, служащий прообразом для иску</w:t>
      </w:r>
      <w:r>
        <w:rPr>
          <w:rFonts w:ascii="Times New Roman" w:hAnsi="Times New Roman"/>
          <w:color w:val="000000"/>
          <w:sz w:val="24"/>
          <w:szCs w:val="24"/>
        </w:rPr>
        <w:t>сства. Гармоничность и музыкаль</w:t>
      </w:r>
      <w:r w:rsidRPr="008952FD">
        <w:rPr>
          <w:rFonts w:ascii="Times New Roman" w:hAnsi="Times New Roman"/>
          <w:color w:val="000000"/>
          <w:sz w:val="24"/>
          <w:szCs w:val="24"/>
        </w:rPr>
        <w:t>ность поэтической речи Фета. Краски и звуки в пейзажной лирике.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Пейзажная лирика (развитие понятия).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Звукопись в поэзии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жизни поэта.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«Железная дорога». </w:t>
      </w:r>
      <w:r w:rsidRPr="008952FD">
        <w:rPr>
          <w:rFonts w:ascii="Times New Roman" w:hAnsi="Times New Roman"/>
          <w:color w:val="000000"/>
          <w:sz w:val="24"/>
          <w:szCs w:val="24"/>
        </w:rPr>
        <w:t>Картины подневольного труда. Народ — созидатель духовных и материальны</w:t>
      </w:r>
      <w:r>
        <w:rPr>
          <w:rFonts w:ascii="Times New Roman" w:hAnsi="Times New Roman"/>
          <w:color w:val="000000"/>
          <w:sz w:val="24"/>
          <w:szCs w:val="24"/>
        </w:rPr>
        <w:t>х ценностей. Мечта по</w:t>
      </w:r>
      <w:r w:rsidRPr="008952FD">
        <w:rPr>
          <w:rFonts w:ascii="Times New Roman" w:hAnsi="Times New Roman"/>
          <w:color w:val="000000"/>
          <w:sz w:val="24"/>
          <w:szCs w:val="24"/>
        </w:rPr>
        <w:t>эта о «прекрасной поре» в жизни народа. Своеобразие композиции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стихотворения. Роль пейзажа. Зна</w:t>
      </w:r>
      <w:r>
        <w:rPr>
          <w:rFonts w:ascii="Times New Roman" w:hAnsi="Times New Roman"/>
          <w:color w:val="000000"/>
          <w:sz w:val="24"/>
          <w:szCs w:val="24"/>
        </w:rPr>
        <w:t>чение эпиграфа. Сочетание реаль</w:t>
      </w:r>
      <w:r w:rsidRPr="008952FD">
        <w:rPr>
          <w:rFonts w:ascii="Times New Roman" w:hAnsi="Times New Roman"/>
          <w:color w:val="000000"/>
          <w:sz w:val="24"/>
          <w:szCs w:val="24"/>
        </w:rPr>
        <w:t>ных и фантастических картин. Диалог-спор. Значение риторических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вопросов в стихотворении.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Стихот</w:t>
      </w:r>
      <w:r>
        <w:rPr>
          <w:rFonts w:ascii="Times New Roman" w:hAnsi="Times New Roman"/>
          <w:color w:val="000000"/>
          <w:sz w:val="24"/>
          <w:szCs w:val="24"/>
        </w:rPr>
        <w:t>ворные размеры (закрепление по</w:t>
      </w:r>
      <w:r w:rsidRPr="008952FD">
        <w:rPr>
          <w:rFonts w:ascii="Times New Roman" w:hAnsi="Times New Roman"/>
          <w:color w:val="000000"/>
          <w:sz w:val="24"/>
          <w:szCs w:val="24"/>
        </w:rPr>
        <w:t>нятия). Диалог. Строфа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Семёнович Лесков.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«Левша». </w:t>
      </w:r>
      <w:r w:rsidRPr="008952FD">
        <w:rPr>
          <w:rFonts w:ascii="Times New Roman" w:hAnsi="Times New Roman"/>
          <w:color w:val="000000"/>
          <w:sz w:val="24"/>
          <w:szCs w:val="24"/>
        </w:rPr>
        <w:t>Гордость писателя з</w:t>
      </w:r>
      <w:r>
        <w:rPr>
          <w:rFonts w:ascii="Times New Roman" w:hAnsi="Times New Roman"/>
          <w:color w:val="000000"/>
          <w:sz w:val="24"/>
          <w:szCs w:val="24"/>
        </w:rPr>
        <w:t>а народ, его трудолюбие, талант</w:t>
      </w:r>
      <w:r w:rsidRPr="008952FD">
        <w:rPr>
          <w:rFonts w:ascii="Times New Roman" w:hAnsi="Times New Roman"/>
          <w:color w:val="000000"/>
          <w:sz w:val="24"/>
          <w:szCs w:val="24"/>
        </w:rPr>
        <w:t>ливость, патриотизм. Особенности языка произведения. Комический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эффект, создаваемый игрой слов, народной этимологией. Сказовая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форма повествования.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8952FD">
        <w:rPr>
          <w:rFonts w:ascii="Times New Roman" w:hAnsi="Times New Roman"/>
          <w:color w:val="000000"/>
          <w:sz w:val="24"/>
          <w:szCs w:val="24"/>
        </w:rPr>
        <w:t>рия литературы. С</w:t>
      </w:r>
      <w:r>
        <w:rPr>
          <w:rFonts w:ascii="Times New Roman" w:hAnsi="Times New Roman"/>
          <w:color w:val="000000"/>
          <w:sz w:val="24"/>
          <w:szCs w:val="24"/>
        </w:rPr>
        <w:t xml:space="preserve">каз как форма повествования (начальные представления). </w:t>
      </w:r>
      <w:r w:rsidRPr="008952FD">
        <w:rPr>
          <w:rFonts w:ascii="Times New Roman" w:hAnsi="Times New Roman"/>
          <w:color w:val="000000"/>
          <w:sz w:val="24"/>
          <w:szCs w:val="24"/>
        </w:rPr>
        <w:t>Ирония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«Толстый и тонкий». </w:t>
      </w:r>
      <w:r w:rsidRPr="008952FD">
        <w:rPr>
          <w:rFonts w:ascii="Times New Roman" w:hAnsi="Times New Roman"/>
          <w:color w:val="000000"/>
          <w:sz w:val="24"/>
          <w:szCs w:val="24"/>
        </w:rPr>
        <w:t>Речь</w:t>
      </w:r>
      <w:r>
        <w:rPr>
          <w:rFonts w:ascii="Times New Roman" w:hAnsi="Times New Roman"/>
          <w:color w:val="000000"/>
          <w:sz w:val="24"/>
          <w:szCs w:val="24"/>
        </w:rPr>
        <w:t xml:space="preserve"> героев как источник юмора. Юмо</w:t>
      </w:r>
      <w:r w:rsidRPr="008952FD">
        <w:rPr>
          <w:rFonts w:ascii="Times New Roman" w:hAnsi="Times New Roman"/>
          <w:color w:val="000000"/>
          <w:sz w:val="24"/>
          <w:szCs w:val="24"/>
        </w:rPr>
        <w:t>ристическая ситуация. Разоблаче</w:t>
      </w:r>
      <w:r>
        <w:rPr>
          <w:rFonts w:ascii="Times New Roman" w:hAnsi="Times New Roman"/>
          <w:color w:val="000000"/>
          <w:sz w:val="24"/>
          <w:szCs w:val="24"/>
        </w:rPr>
        <w:t>ние лицемерия. Роль художествен</w:t>
      </w:r>
      <w:r w:rsidRPr="008952FD">
        <w:rPr>
          <w:rFonts w:ascii="Times New Roman" w:hAnsi="Times New Roman"/>
          <w:color w:val="000000"/>
          <w:sz w:val="24"/>
          <w:szCs w:val="24"/>
        </w:rPr>
        <w:t>ной детали.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Ком</w:t>
      </w:r>
      <w:r>
        <w:rPr>
          <w:rFonts w:ascii="Times New Roman" w:hAnsi="Times New Roman"/>
          <w:color w:val="000000"/>
          <w:sz w:val="24"/>
          <w:szCs w:val="24"/>
        </w:rPr>
        <w:t xml:space="preserve">ическое. Юмор.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Комическая ситуа</w:t>
      </w:r>
      <w:r w:rsidRPr="008952FD">
        <w:rPr>
          <w:rFonts w:ascii="Times New Roman" w:hAnsi="Times New Roman"/>
          <w:color w:val="000000"/>
          <w:sz w:val="24"/>
          <w:szCs w:val="24"/>
        </w:rPr>
        <w:t>ция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(развитие понятий).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стихотворениях русских поэтов XIX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Я. Полонский.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 го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рам две хмурых тучи...», «Посмо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три, какая мгла...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; 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Е. Баратынский.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«Весна, весна! Как воз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дух чист...», «Чудный град...»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Толстой.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«Где гнутся над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омутом лозы...».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Выражение переживаний и мироощущения в стихотворениях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 родной природе. Художественные средства, передающие различные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состояния в пейзажной лирике.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Лирика как род литературы. Пейзажная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лирика как жанр (развитие представлений).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РУССКОЙ ЛИТЕРАТУРЫ XX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«Чудесный доктор»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Реальная основа содержания рассказа. Образ главного героя. Тема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служения людям.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Рождественский рассказ (начальные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представления).</w:t>
      </w:r>
    </w:p>
    <w:p w:rsidR="00114C62" w:rsidRPr="00D1607A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«Неизвестный цветок».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Прекрасное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вокруг нас. «Ни на кого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не похожие» герои А. Платонова.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Символическое содержание пейзажных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образов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Степанович Грин.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Pr="00BC6AD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«Алые паруса». </w:t>
      </w:r>
      <w:r w:rsidRPr="008952FD">
        <w:rPr>
          <w:rFonts w:ascii="Times New Roman" w:hAnsi="Times New Roman"/>
          <w:color w:val="000000"/>
          <w:sz w:val="24"/>
          <w:szCs w:val="24"/>
        </w:rPr>
        <w:t>Жестокая реальность и романтическая мечта в повести. Душевная чистота главных героев. Отношение автора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к героям.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о Великой Отечественной войне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К. М. Симонов.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«Ты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помнишь, Алёша, дороги Смоленщи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ны...»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Д. С. Самойлов.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«Сороковые».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жестоких испытаний.</w:t>
      </w:r>
      <w:proofErr w:type="gramEnd"/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юность, начало творческого пути).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«Конь с розовой гривой». </w:t>
      </w:r>
      <w:r w:rsidRPr="008952FD">
        <w:rPr>
          <w:rFonts w:ascii="Times New Roman" w:hAnsi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самобытность героев (Санька Левонтьев, бабушка Катерина Петровна), особенности использования народной речи.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Речевая характеристика героя (развитие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представлений). Герой-повествователь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Валентин Григорьевич Распутин.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(детство, юность, начало творческого пути).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«Уроки </w:t>
      </w:r>
      <w:proofErr w:type="gram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французского</w:t>
      </w:r>
      <w:proofErr w:type="gram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Отражение в повести трудностей военного времени.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Жажда знаний, нравственная стойкость, чувство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собственного достоинства, свойственные юному </w:t>
      </w:r>
      <w:r w:rsidRPr="008952FD">
        <w:rPr>
          <w:rFonts w:ascii="Times New Roman" w:hAnsi="Times New Roman"/>
          <w:color w:val="000000"/>
          <w:sz w:val="24"/>
          <w:szCs w:val="24"/>
        </w:rPr>
        <w:lastRenderedPageBreak/>
        <w:t>герою.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Душевная щедрость учительницы, её роль в жизни мальчика. Нравственная проблематика произведения.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Рассказ, сюжет (развитие понятий).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Герой-повествователь (развитие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«Звезда полей», «Листья осенние», «В горнице». </w:t>
      </w:r>
      <w:r w:rsidRPr="008952FD">
        <w:rPr>
          <w:rFonts w:ascii="Times New Roman" w:hAnsi="Times New Roman"/>
          <w:color w:val="000000"/>
          <w:sz w:val="24"/>
          <w:szCs w:val="24"/>
        </w:rPr>
        <w:t>Тема родины</w:t>
      </w:r>
      <w:r>
        <w:rPr>
          <w:rFonts w:ascii="Times New Roman" w:hAnsi="Times New Roman"/>
          <w:color w:val="000000"/>
          <w:sz w:val="24"/>
          <w:szCs w:val="24"/>
        </w:rPr>
        <w:t xml:space="preserve"> в поэзии Рубцова. </w:t>
      </w:r>
      <w:r w:rsidRPr="008952FD">
        <w:rPr>
          <w:rFonts w:ascii="Times New Roman" w:hAnsi="Times New Roman"/>
          <w:color w:val="000000"/>
          <w:sz w:val="24"/>
          <w:szCs w:val="24"/>
        </w:rPr>
        <w:t>Человек и природа в «тихой» лирике Рубцова. Отличительные черты характера лирического героя.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Фазиль Искандер.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Pr="00DB762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«Тринадцатый подвиг Геракла». </w:t>
      </w:r>
      <w:r w:rsidRPr="008952FD">
        <w:rPr>
          <w:rFonts w:ascii="Times New Roman" w:hAnsi="Times New Roman"/>
          <w:color w:val="000000"/>
          <w:sz w:val="24"/>
          <w:szCs w:val="24"/>
        </w:rPr>
        <w:t>Влияние учителя на формирование детского характера. Чувство юмора как одно из ценных качеств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человека.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русской поэзии XX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Блок.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«Летний вечер», «О, как безумно за окном...»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С. Есенин.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«Мелколесье. Степь и дали...», «Пороша»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; А. Ах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матова.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«Перед весной бывают дни такие...».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Чувство радости и печали, любви к родной природе и родине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 стихотворных произведениях поэтов XX века. Связь ритмики 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мелодики стиха с эмоциональным состоянием, выраженным в стихотворении. Поэтизация родной природы.</w:t>
      </w:r>
    </w:p>
    <w:p w:rsidR="00114C62" w:rsidRPr="00DB762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</w:t>
      </w:r>
      <w:proofErr w:type="spell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Макарович</w:t>
      </w:r>
      <w:proofErr w:type="spell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Шукшин. </w:t>
      </w:r>
      <w:r w:rsidRPr="008952FD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Рассказы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«Чудик»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«Критики»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Особенности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шукшинских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герое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в-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>«чудиков», правдоискателе</w:t>
      </w:r>
      <w:r>
        <w:rPr>
          <w:rFonts w:ascii="Times New Roman" w:hAnsi="Times New Roman"/>
          <w:color w:val="000000"/>
          <w:sz w:val="24"/>
          <w:szCs w:val="24"/>
        </w:rPr>
        <w:t>й, праведников. Человеческая от</w:t>
      </w:r>
      <w:r w:rsidRPr="008952FD">
        <w:rPr>
          <w:rFonts w:ascii="Times New Roman" w:hAnsi="Times New Roman"/>
          <w:color w:val="000000"/>
          <w:sz w:val="24"/>
          <w:szCs w:val="24"/>
        </w:rPr>
        <w:t>крытость миру как синоним незащищённости. Образ «странного»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героя в литературе.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ЛИТЕРАТУРЫ НАРОДОВ РОССИИ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Габдулла</w:t>
      </w:r>
      <w:proofErr w:type="spellEnd"/>
      <w:proofErr w:type="gram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Т</w:t>
      </w:r>
      <w:proofErr w:type="gram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укай. </w:t>
      </w:r>
      <w:r w:rsidRPr="008952FD">
        <w:rPr>
          <w:rFonts w:ascii="Times New Roman" w:hAnsi="Times New Roman"/>
          <w:color w:val="000000"/>
          <w:sz w:val="24"/>
          <w:szCs w:val="24"/>
        </w:rPr>
        <w:t>Слово о татарском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«Родная деревня», «Книга»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8952FD">
        <w:rPr>
          <w:rFonts w:ascii="Times New Roman" w:hAnsi="Times New Roman"/>
          <w:color w:val="000000"/>
          <w:sz w:val="24"/>
          <w:szCs w:val="24"/>
        </w:rPr>
        <w:t>Любовь к своей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</w:t>
      </w:r>
      <w:r w:rsidRPr="008952FD">
        <w:rPr>
          <w:rFonts w:ascii="Times New Roman" w:hAnsi="Times New Roman"/>
          <w:color w:val="000000"/>
          <w:sz w:val="24"/>
          <w:szCs w:val="24"/>
        </w:rPr>
        <w:t>малой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 xml:space="preserve"> родине и к своему родному краю, верность обычаям, своей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семье, традициям своего народа. Книга в жизни человека. </w:t>
      </w:r>
      <w:r>
        <w:rPr>
          <w:rFonts w:ascii="Times New Roman" w:hAnsi="Times New Roman"/>
          <w:color w:val="000000"/>
          <w:sz w:val="24"/>
          <w:szCs w:val="24"/>
        </w:rPr>
        <w:t xml:space="preserve">Книга - </w:t>
      </w:r>
      <w:r w:rsidRPr="008952FD">
        <w:rPr>
          <w:rFonts w:ascii="Times New Roman" w:hAnsi="Times New Roman"/>
          <w:color w:val="000000"/>
          <w:sz w:val="24"/>
          <w:szCs w:val="24"/>
        </w:rPr>
        <w:t>«отрада из отрад», «путеводная зве</w:t>
      </w:r>
      <w:r>
        <w:rPr>
          <w:rFonts w:ascii="Times New Roman" w:hAnsi="Times New Roman"/>
          <w:color w:val="000000"/>
          <w:sz w:val="24"/>
          <w:szCs w:val="24"/>
        </w:rPr>
        <w:t>зда», «бесстрашное сердце», «ра</w:t>
      </w:r>
      <w:r w:rsidRPr="008952FD">
        <w:rPr>
          <w:rFonts w:ascii="Times New Roman" w:hAnsi="Times New Roman"/>
          <w:color w:val="000000"/>
          <w:sz w:val="24"/>
          <w:szCs w:val="24"/>
        </w:rPr>
        <w:t>достная душа».</w:t>
      </w:r>
    </w:p>
    <w:p w:rsidR="00114C62" w:rsidRDefault="00114C62" w:rsidP="009C0C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Кайсын</w:t>
      </w:r>
      <w:proofErr w:type="spell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Кулиев. </w:t>
      </w:r>
      <w:r w:rsidRPr="008952FD">
        <w:rPr>
          <w:rFonts w:ascii="Times New Roman" w:hAnsi="Times New Roman"/>
          <w:color w:val="000000"/>
          <w:sz w:val="24"/>
          <w:szCs w:val="24"/>
        </w:rPr>
        <w:t>Слово о балкарском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на меня навалилась беда...», «Каким бы малым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ни был мой народ...».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Родина как источник сил для преодоления любых испытаний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ударов судьбы. Основные поэтиче</w:t>
      </w:r>
      <w:r>
        <w:rPr>
          <w:rFonts w:ascii="Times New Roman" w:hAnsi="Times New Roman"/>
          <w:color w:val="000000"/>
          <w:sz w:val="24"/>
          <w:szCs w:val="24"/>
        </w:rPr>
        <w:t>ские образы, символизирующие ро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дину в </w:t>
      </w:r>
      <w:proofErr w:type="spellStart"/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стихотво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</w:t>
      </w:r>
      <w:r w:rsidRPr="008952FD">
        <w:rPr>
          <w:rFonts w:ascii="Times New Roman" w:hAnsi="Times New Roman"/>
          <w:color w:val="000000"/>
          <w:sz w:val="24"/>
          <w:szCs w:val="24"/>
        </w:rPr>
        <w:t>рении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поэта. Тема бессмертия народа, нации до тех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пор, пока живы его язык, поэзия, обычаи. Поэт — вечный должник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своего народа.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Теория литературы.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Общечеловеческое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 наци</w:t>
      </w:r>
      <w:r>
        <w:rPr>
          <w:rFonts w:ascii="Times New Roman" w:hAnsi="Times New Roman"/>
          <w:color w:val="000000"/>
          <w:sz w:val="24"/>
          <w:szCs w:val="24"/>
        </w:rPr>
        <w:t>ональное в ли</w:t>
      </w:r>
      <w:r w:rsidRPr="008952FD">
        <w:rPr>
          <w:rFonts w:ascii="Times New Roman" w:hAnsi="Times New Roman"/>
          <w:color w:val="000000"/>
          <w:sz w:val="24"/>
          <w:szCs w:val="24"/>
        </w:rPr>
        <w:t>тературе разных народов.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ЗАРУБЕЖНОЙ ЛИТЕРАТУРЫ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Мифы народов мира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Мифы Древней Греции.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Подвиги Геракла </w:t>
      </w:r>
      <w:r w:rsidRPr="008952FD">
        <w:rPr>
          <w:rFonts w:ascii="Times New Roman" w:hAnsi="Times New Roman"/>
          <w:color w:val="000000"/>
          <w:sz w:val="24"/>
          <w:szCs w:val="24"/>
        </w:rPr>
        <w:t>(в переложении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Н. А. Куна)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«Скотный двор царя Авгия», «Яблоки Гесперид».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Геродот.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«Легенда об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Арионе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Миф. Отличие мифа от сказки.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Гомер.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Гомере. «Илиада», «Одиссея» как</w:t>
      </w:r>
      <w:r>
        <w:rPr>
          <w:rFonts w:ascii="Times New Roman" w:hAnsi="Times New Roman"/>
          <w:color w:val="000000"/>
          <w:sz w:val="24"/>
          <w:szCs w:val="24"/>
        </w:rPr>
        <w:t xml:space="preserve"> эпические поэмы. </w:t>
      </w:r>
      <w:r w:rsidRPr="008952FD">
        <w:rPr>
          <w:rFonts w:ascii="Times New Roman" w:hAnsi="Times New Roman"/>
          <w:color w:val="000000"/>
          <w:sz w:val="24"/>
          <w:szCs w:val="24"/>
        </w:rPr>
        <w:t>Изображение героев и героические подвиги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 «Илиаде». Описание щита Ахил</w:t>
      </w:r>
      <w:r>
        <w:rPr>
          <w:rFonts w:ascii="Times New Roman" w:hAnsi="Times New Roman"/>
          <w:color w:val="000000"/>
          <w:sz w:val="24"/>
          <w:szCs w:val="24"/>
        </w:rPr>
        <w:t>леса: сцены войны и мирной жиз</w:t>
      </w:r>
      <w:r w:rsidRPr="008952FD">
        <w:rPr>
          <w:rFonts w:ascii="Times New Roman" w:hAnsi="Times New Roman"/>
          <w:color w:val="000000"/>
          <w:sz w:val="24"/>
          <w:szCs w:val="24"/>
        </w:rPr>
        <w:t>ни. Стихия Одиссея — борьба, преодоление препятствий, познание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неизвестного. Храбрость, сметливость (хитроумие) Одиссея. Одиссей — мудрый правитель, любящ</w:t>
      </w:r>
      <w:r>
        <w:rPr>
          <w:rFonts w:ascii="Times New Roman" w:hAnsi="Times New Roman"/>
          <w:color w:val="000000"/>
          <w:sz w:val="24"/>
          <w:szCs w:val="24"/>
        </w:rPr>
        <w:t>ий муж и отец. На острове цикло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пов.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Полифем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>. «Одиссея» — пес</w:t>
      </w:r>
      <w:r>
        <w:rPr>
          <w:rFonts w:ascii="Times New Roman" w:hAnsi="Times New Roman"/>
          <w:color w:val="000000"/>
          <w:sz w:val="24"/>
          <w:szCs w:val="24"/>
        </w:rPr>
        <w:t>ня о героических подвигах, муже</w:t>
      </w:r>
      <w:r w:rsidRPr="008952FD">
        <w:rPr>
          <w:rFonts w:ascii="Times New Roman" w:hAnsi="Times New Roman"/>
          <w:color w:val="000000"/>
          <w:sz w:val="24"/>
          <w:szCs w:val="24"/>
        </w:rPr>
        <w:t>ственных героях.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Теория литературы. Понятие о героическом эпосе </w:t>
      </w:r>
      <w:r>
        <w:rPr>
          <w:rFonts w:ascii="Times New Roman" w:hAnsi="Times New Roman"/>
          <w:color w:val="000000"/>
          <w:sz w:val="24"/>
          <w:szCs w:val="24"/>
        </w:rPr>
        <w:t>(началь</w:t>
      </w:r>
      <w:r w:rsidRPr="008952FD">
        <w:rPr>
          <w:rFonts w:ascii="Times New Roman" w:hAnsi="Times New Roman"/>
          <w:color w:val="000000"/>
          <w:sz w:val="24"/>
          <w:szCs w:val="24"/>
        </w:rPr>
        <w:t>ные представления).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ПРОИЗВЕДЕНИЯ ЗАРУБЕЖНЫХ ПИСАТЕЛЕЙ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Мигель де Сервантес Сааведра.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lastRenderedPageBreak/>
        <w:t xml:space="preserve">Роман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«Дон Кихот»</w:t>
      </w:r>
      <w:r w:rsidRPr="008952FD">
        <w:rPr>
          <w:rFonts w:ascii="Times New Roman" w:hAnsi="Times New Roman"/>
          <w:color w:val="000000"/>
          <w:sz w:val="24"/>
          <w:szCs w:val="24"/>
        </w:rPr>
        <w:t>. Проблема ложных и истинных идеалов.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Герой, создавший воображаемый мир и живущий в нём. Пародия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рыцарские романы. Освобождение от искусственных ценностей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приобщение к истинно народ</w:t>
      </w:r>
      <w:r>
        <w:rPr>
          <w:rFonts w:ascii="Times New Roman" w:hAnsi="Times New Roman"/>
          <w:color w:val="000000"/>
          <w:sz w:val="24"/>
          <w:szCs w:val="24"/>
        </w:rPr>
        <w:t>ному пониманию правды жизни. Ма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стерство Сервантеса-романиста. </w:t>
      </w:r>
      <w:r>
        <w:rPr>
          <w:rFonts w:ascii="Times New Roman" w:hAnsi="Times New Roman"/>
          <w:color w:val="000000"/>
          <w:sz w:val="24"/>
          <w:szCs w:val="24"/>
        </w:rPr>
        <w:t>Дон Кихот как «вечный» образ ми</w:t>
      </w:r>
      <w:r w:rsidRPr="008952FD">
        <w:rPr>
          <w:rFonts w:ascii="Times New Roman" w:hAnsi="Times New Roman"/>
          <w:color w:val="000000"/>
          <w:sz w:val="24"/>
          <w:szCs w:val="24"/>
        </w:rPr>
        <w:t>ровой литературы. (Для внеклассного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«Вечные образы» в искусстве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Фридрих Шиллер.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Баллада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«Перчатка»</w:t>
      </w:r>
      <w:r w:rsidRPr="008952FD">
        <w:rPr>
          <w:rFonts w:ascii="Times New Roman" w:hAnsi="Times New Roman"/>
          <w:color w:val="000000"/>
          <w:sz w:val="24"/>
          <w:szCs w:val="24"/>
        </w:rPr>
        <w:t>. Повествование о феодальных нравах.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Любовь как благородство и своевольный, бесчеловечный каприз.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Рыцарь — герой, отвергающий</w:t>
      </w:r>
      <w:r>
        <w:rPr>
          <w:rFonts w:ascii="Times New Roman" w:hAnsi="Times New Roman"/>
          <w:color w:val="000000"/>
          <w:sz w:val="24"/>
          <w:szCs w:val="24"/>
        </w:rPr>
        <w:t xml:space="preserve"> награду и защищающий личное до</w:t>
      </w:r>
      <w:r w:rsidRPr="008952FD">
        <w:rPr>
          <w:rFonts w:ascii="Times New Roman" w:hAnsi="Times New Roman"/>
          <w:color w:val="000000"/>
          <w:sz w:val="24"/>
          <w:szCs w:val="24"/>
        </w:rPr>
        <w:t>стоинство и честь.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Ры</w:t>
      </w:r>
      <w:r>
        <w:rPr>
          <w:rFonts w:ascii="Times New Roman" w:hAnsi="Times New Roman"/>
          <w:color w:val="000000"/>
          <w:sz w:val="24"/>
          <w:szCs w:val="24"/>
        </w:rPr>
        <w:t>царская баллада (начальные пред</w:t>
      </w:r>
      <w:r w:rsidRPr="008952FD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Проспер</w:t>
      </w:r>
      <w:proofErr w:type="spell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Мериме.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Новелла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Маттео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Фальконе»</w:t>
      </w:r>
      <w:r>
        <w:rPr>
          <w:rFonts w:ascii="Times New Roman" w:hAnsi="Times New Roman"/>
          <w:color w:val="000000"/>
          <w:sz w:val="24"/>
          <w:szCs w:val="24"/>
        </w:rPr>
        <w:t>. Изображение дикой приро</w:t>
      </w:r>
      <w:r w:rsidRPr="008952FD">
        <w:rPr>
          <w:rFonts w:ascii="Times New Roman" w:hAnsi="Times New Roman"/>
          <w:color w:val="000000"/>
          <w:sz w:val="24"/>
          <w:szCs w:val="24"/>
        </w:rPr>
        <w:t>ды. Превосходство естественной, «простой» жизни и исторически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сложившихся устоев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над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цивилизованной с её порочными нравами.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Романтический сюжет и его реалистическое воплощение.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Антуан де Сент-Экзюпери. </w:t>
      </w:r>
      <w:r w:rsidRPr="008952FD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«Маленький принц» </w:t>
      </w:r>
      <w:r w:rsidRPr="008952FD">
        <w:rPr>
          <w:rFonts w:ascii="Times New Roman" w:hAnsi="Times New Roman"/>
          <w:color w:val="000000"/>
          <w:sz w:val="24"/>
          <w:szCs w:val="24"/>
        </w:rPr>
        <w:t>как философская сказка и мудрая притча.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Мечта о естественном отношении </w:t>
      </w:r>
      <w:r>
        <w:rPr>
          <w:rFonts w:ascii="Times New Roman" w:hAnsi="Times New Roman"/>
          <w:color w:val="000000"/>
          <w:sz w:val="24"/>
          <w:szCs w:val="24"/>
        </w:rPr>
        <w:t>к вещам и людям. Чистота воспри</w:t>
      </w:r>
      <w:r w:rsidRPr="008952FD">
        <w:rPr>
          <w:rFonts w:ascii="Times New Roman" w:hAnsi="Times New Roman"/>
          <w:color w:val="000000"/>
          <w:sz w:val="24"/>
          <w:szCs w:val="24"/>
        </w:rPr>
        <w:t>ятия мира как величайшая ценность. Утверждение всечеловеческих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истин. (Для внеклассного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При</w:t>
      </w:r>
      <w:r>
        <w:rPr>
          <w:rFonts w:ascii="Times New Roman" w:hAnsi="Times New Roman"/>
          <w:color w:val="000000"/>
          <w:sz w:val="24"/>
          <w:szCs w:val="24"/>
        </w:rPr>
        <w:t>тча (начальные представления).</w:t>
      </w:r>
    </w:p>
    <w:p w:rsidR="00D96325" w:rsidRDefault="00D96325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DB762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620">
        <w:rPr>
          <w:rFonts w:ascii="Times New Roman" w:hAnsi="Times New Roman"/>
          <w:b/>
          <w:sz w:val="24"/>
          <w:szCs w:val="24"/>
        </w:rPr>
        <w:t>7 КЛАСС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Изображение человека как ва</w:t>
      </w:r>
      <w:r>
        <w:rPr>
          <w:rFonts w:ascii="Times New Roman" w:hAnsi="Times New Roman"/>
          <w:color w:val="000000"/>
          <w:sz w:val="24"/>
          <w:szCs w:val="24"/>
        </w:rPr>
        <w:t>жнейшая идейно-нравственная про</w:t>
      </w:r>
      <w:r w:rsidRPr="008952FD">
        <w:rPr>
          <w:rFonts w:ascii="Times New Roman" w:hAnsi="Times New Roman"/>
          <w:color w:val="000000"/>
          <w:sz w:val="24"/>
          <w:szCs w:val="24"/>
        </w:rPr>
        <w:t>блема литературы. Взаимосвязь характер</w:t>
      </w:r>
      <w:r>
        <w:rPr>
          <w:rFonts w:ascii="Times New Roman" w:hAnsi="Times New Roman"/>
          <w:color w:val="000000"/>
          <w:sz w:val="24"/>
          <w:szCs w:val="24"/>
        </w:rPr>
        <w:t>ов и обстоятельств в худо</w:t>
      </w:r>
      <w:r w:rsidRPr="008952FD">
        <w:rPr>
          <w:rFonts w:ascii="Times New Roman" w:hAnsi="Times New Roman"/>
          <w:color w:val="000000"/>
          <w:sz w:val="24"/>
          <w:szCs w:val="24"/>
        </w:rPr>
        <w:t>жественном произведении. Труд писателя, его позиция, отношение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к несовершенству мира и стремл</w:t>
      </w:r>
      <w:r>
        <w:rPr>
          <w:rFonts w:ascii="Times New Roman" w:hAnsi="Times New Roman"/>
          <w:color w:val="000000"/>
          <w:sz w:val="24"/>
          <w:szCs w:val="24"/>
        </w:rPr>
        <w:t>ение к нравственному и эстетиче</w:t>
      </w:r>
      <w:r w:rsidRPr="008952FD">
        <w:rPr>
          <w:rFonts w:ascii="Times New Roman" w:hAnsi="Times New Roman"/>
          <w:color w:val="000000"/>
          <w:sz w:val="24"/>
          <w:szCs w:val="24"/>
        </w:rPr>
        <w:t>скому идеалу.</w:t>
      </w: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УСТНОЕ НАРОДНОЕ ТВОРЧЕСТВО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Предания. </w:t>
      </w:r>
      <w:r w:rsidRPr="008952FD">
        <w:rPr>
          <w:rFonts w:ascii="Times New Roman" w:hAnsi="Times New Roman"/>
          <w:color w:val="000000"/>
          <w:sz w:val="24"/>
          <w:szCs w:val="24"/>
        </w:rPr>
        <w:t>Поэтическая автобиография народа. Устный рассказ об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исторических событиях.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«Воцарение Ивана Грозного», «Сороки-ведьмы», «Пётр и плотник».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Пословицы и поговорки. </w:t>
      </w:r>
      <w:r w:rsidRPr="008952FD">
        <w:rPr>
          <w:rFonts w:ascii="Times New Roman" w:hAnsi="Times New Roman"/>
          <w:color w:val="000000"/>
          <w:sz w:val="24"/>
          <w:szCs w:val="24"/>
        </w:rPr>
        <w:t>Наро</w:t>
      </w:r>
      <w:r>
        <w:rPr>
          <w:rFonts w:ascii="Times New Roman" w:hAnsi="Times New Roman"/>
          <w:color w:val="000000"/>
          <w:sz w:val="24"/>
          <w:szCs w:val="24"/>
        </w:rPr>
        <w:t>дная мудрость пословиц и погово</w:t>
      </w:r>
      <w:r w:rsidRPr="008952FD">
        <w:rPr>
          <w:rFonts w:ascii="Times New Roman" w:hAnsi="Times New Roman"/>
          <w:color w:val="000000"/>
          <w:sz w:val="24"/>
          <w:szCs w:val="24"/>
        </w:rPr>
        <w:t>рок. Выражение в них духа народного языка.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Устн</w:t>
      </w:r>
      <w:r>
        <w:rPr>
          <w:rFonts w:ascii="Times New Roman" w:hAnsi="Times New Roman"/>
          <w:color w:val="000000"/>
          <w:sz w:val="24"/>
          <w:szCs w:val="24"/>
        </w:rPr>
        <w:t>ая народная проза. Предания (на</w:t>
      </w:r>
      <w:r w:rsidRPr="008952FD">
        <w:rPr>
          <w:rFonts w:ascii="Times New Roman" w:hAnsi="Times New Roman"/>
          <w:color w:val="000000"/>
          <w:sz w:val="24"/>
          <w:szCs w:val="24"/>
        </w:rPr>
        <w:t>чальные представления). Афорис</w:t>
      </w:r>
      <w:r>
        <w:rPr>
          <w:rFonts w:ascii="Times New Roman" w:hAnsi="Times New Roman"/>
          <w:color w:val="000000"/>
          <w:sz w:val="24"/>
          <w:szCs w:val="24"/>
        </w:rPr>
        <w:t>тические жанры фольклора (разви</w:t>
      </w:r>
      <w:r w:rsidRPr="008952FD">
        <w:rPr>
          <w:rFonts w:ascii="Times New Roman" w:hAnsi="Times New Roman"/>
          <w:color w:val="000000"/>
          <w:sz w:val="24"/>
          <w:szCs w:val="24"/>
        </w:rPr>
        <w:t>тие представлений).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ЭПОС НАРОДОВ МИРА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Былины.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Вольга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и Микула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Селянинович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8952FD">
        <w:rPr>
          <w:rFonts w:ascii="Times New Roman" w:hAnsi="Times New Roman"/>
          <w:color w:val="000000"/>
          <w:sz w:val="24"/>
          <w:szCs w:val="24"/>
        </w:rPr>
        <w:t>Воплощение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 былине нравственных свойств ру</w:t>
      </w:r>
      <w:r>
        <w:rPr>
          <w:rFonts w:ascii="Times New Roman" w:hAnsi="Times New Roman"/>
          <w:color w:val="000000"/>
          <w:sz w:val="24"/>
          <w:szCs w:val="24"/>
        </w:rPr>
        <w:t>сского народа, прославление мир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ного труда.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 xml:space="preserve">Микула — носитель лучших человеческих </w:t>
      </w:r>
      <w:r>
        <w:rPr>
          <w:rFonts w:ascii="Times New Roman" w:hAnsi="Times New Roman"/>
          <w:color w:val="000000"/>
          <w:sz w:val="24"/>
          <w:szCs w:val="24"/>
        </w:rPr>
        <w:t>качеств (тру</w:t>
      </w:r>
      <w:r w:rsidRPr="008952FD">
        <w:rPr>
          <w:rFonts w:ascii="Times New Roman" w:hAnsi="Times New Roman"/>
          <w:color w:val="000000"/>
          <w:sz w:val="24"/>
          <w:szCs w:val="24"/>
        </w:rPr>
        <w:t>долюбие, мастерство, чувство собств</w:t>
      </w:r>
      <w:r>
        <w:rPr>
          <w:rFonts w:ascii="Times New Roman" w:hAnsi="Times New Roman"/>
          <w:color w:val="000000"/>
          <w:sz w:val="24"/>
          <w:szCs w:val="24"/>
        </w:rPr>
        <w:t>енного достоинства, доброта, ще</w:t>
      </w:r>
      <w:r w:rsidRPr="008952FD">
        <w:rPr>
          <w:rFonts w:ascii="Times New Roman" w:hAnsi="Times New Roman"/>
          <w:color w:val="000000"/>
          <w:sz w:val="24"/>
          <w:szCs w:val="24"/>
        </w:rPr>
        <w:t>дрость, физическая сила).</w:t>
      </w:r>
      <w:proofErr w:type="gramEnd"/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Киевский цикл былин.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«Илья Муромец и Соловей-разбойник». </w:t>
      </w:r>
      <w:r w:rsidRPr="008952FD">
        <w:rPr>
          <w:rFonts w:ascii="Times New Roman" w:hAnsi="Times New Roman"/>
          <w:color w:val="000000"/>
          <w:sz w:val="24"/>
          <w:szCs w:val="24"/>
        </w:rPr>
        <w:t>Бескорыстное служение Род</w:t>
      </w:r>
      <w:r>
        <w:rPr>
          <w:rFonts w:ascii="Times New Roman" w:hAnsi="Times New Roman"/>
          <w:color w:val="000000"/>
          <w:sz w:val="24"/>
          <w:szCs w:val="24"/>
        </w:rPr>
        <w:t>ине и народу, мужество, справед</w:t>
      </w:r>
      <w:r w:rsidRPr="008952FD">
        <w:rPr>
          <w:rFonts w:ascii="Times New Roman" w:hAnsi="Times New Roman"/>
          <w:color w:val="000000"/>
          <w:sz w:val="24"/>
          <w:szCs w:val="24"/>
        </w:rPr>
        <w:t>ливость, чувство собственного д</w:t>
      </w:r>
      <w:r>
        <w:rPr>
          <w:rFonts w:ascii="Times New Roman" w:hAnsi="Times New Roman"/>
          <w:color w:val="000000"/>
          <w:sz w:val="24"/>
          <w:szCs w:val="24"/>
        </w:rPr>
        <w:t>остоинства — основные черты ха</w:t>
      </w:r>
      <w:r w:rsidRPr="008952FD">
        <w:rPr>
          <w:rFonts w:ascii="Times New Roman" w:hAnsi="Times New Roman"/>
          <w:color w:val="000000"/>
          <w:sz w:val="24"/>
          <w:szCs w:val="24"/>
        </w:rPr>
        <w:t>рактера Ильи Муромца. (Изучается одна былина по выбору.) (Для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внеклассного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Новгородский цикл былин.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«Садко». </w:t>
      </w:r>
      <w:r>
        <w:rPr>
          <w:rFonts w:ascii="Times New Roman" w:hAnsi="Times New Roman"/>
          <w:color w:val="000000"/>
          <w:sz w:val="24"/>
          <w:szCs w:val="24"/>
        </w:rPr>
        <w:t>Своеобразие былины. Поэ</w:t>
      </w:r>
      <w:r w:rsidRPr="008952FD">
        <w:rPr>
          <w:rFonts w:ascii="Times New Roman" w:hAnsi="Times New Roman"/>
          <w:color w:val="000000"/>
          <w:sz w:val="24"/>
          <w:szCs w:val="24"/>
        </w:rPr>
        <w:t>тичность. Тематическое различие Киевского и Новгородского циклов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былин. Своеобразие былинного с</w:t>
      </w:r>
      <w:r>
        <w:rPr>
          <w:rFonts w:ascii="Times New Roman" w:hAnsi="Times New Roman"/>
          <w:color w:val="000000"/>
          <w:sz w:val="24"/>
          <w:szCs w:val="24"/>
        </w:rPr>
        <w:t>тиха. Собирание былин. Собирате</w:t>
      </w:r>
      <w:r w:rsidRPr="008952FD">
        <w:rPr>
          <w:rFonts w:ascii="Times New Roman" w:hAnsi="Times New Roman"/>
          <w:color w:val="000000"/>
          <w:sz w:val="24"/>
          <w:szCs w:val="24"/>
        </w:rPr>
        <w:t>ли. (Для самостоятельного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«Калевала» </w:t>
      </w:r>
      <w:r w:rsidRPr="008952FD">
        <w:rPr>
          <w:rFonts w:ascii="Times New Roman" w:hAnsi="Times New Roman"/>
          <w:color w:val="000000"/>
          <w:sz w:val="24"/>
          <w:szCs w:val="24"/>
        </w:rPr>
        <w:t>— карело-финс</w:t>
      </w:r>
      <w:r>
        <w:rPr>
          <w:rFonts w:ascii="Times New Roman" w:hAnsi="Times New Roman"/>
          <w:color w:val="000000"/>
          <w:sz w:val="24"/>
          <w:szCs w:val="24"/>
        </w:rPr>
        <w:t>кий мифологический эпос. Изобра</w:t>
      </w:r>
      <w:r w:rsidRPr="008952FD">
        <w:rPr>
          <w:rFonts w:ascii="Times New Roman" w:hAnsi="Times New Roman"/>
          <w:color w:val="000000"/>
          <w:sz w:val="24"/>
          <w:szCs w:val="24"/>
        </w:rPr>
        <w:t>жение жизни народа, его национ</w:t>
      </w:r>
      <w:r>
        <w:rPr>
          <w:rFonts w:ascii="Times New Roman" w:hAnsi="Times New Roman"/>
          <w:color w:val="000000"/>
          <w:sz w:val="24"/>
          <w:szCs w:val="24"/>
        </w:rPr>
        <w:t>альных традиций, обычаев, трудо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вых будней и праздников. Кузнец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Ильмаринен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 ведьма Лоухи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представители светлого и тёмного миров карело-финских эпических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песен. (Для внеклассного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«Песнь о Роланде»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(фрагменты)</w:t>
      </w:r>
      <w:r w:rsidRPr="008952FD">
        <w:rPr>
          <w:rFonts w:ascii="Times New Roman" w:hAnsi="Times New Roman"/>
          <w:color w:val="000000"/>
          <w:sz w:val="24"/>
          <w:szCs w:val="24"/>
        </w:rPr>
        <w:t>. Французский средневековый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героический эпос. Историческая основа сюжета песни о Роланде.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Обобщённое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общечеловеческое и н</w:t>
      </w:r>
      <w:r>
        <w:rPr>
          <w:rFonts w:ascii="Times New Roman" w:hAnsi="Times New Roman"/>
          <w:color w:val="000000"/>
          <w:sz w:val="24"/>
          <w:szCs w:val="24"/>
        </w:rPr>
        <w:t>ациональное в эпосе народов ми</w:t>
      </w:r>
      <w:r w:rsidRPr="008952FD">
        <w:rPr>
          <w:rFonts w:ascii="Times New Roman" w:hAnsi="Times New Roman"/>
          <w:color w:val="000000"/>
          <w:sz w:val="24"/>
          <w:szCs w:val="24"/>
        </w:rPr>
        <w:t>ра. Роль гиперболы в создании образа героя.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Предан</w:t>
      </w:r>
      <w:r>
        <w:rPr>
          <w:rFonts w:ascii="Times New Roman" w:hAnsi="Times New Roman"/>
          <w:color w:val="000000"/>
          <w:sz w:val="24"/>
          <w:szCs w:val="24"/>
        </w:rPr>
        <w:t>ие (развитие представлений). Ги</w:t>
      </w:r>
      <w:r w:rsidRPr="008952FD">
        <w:rPr>
          <w:rFonts w:ascii="Times New Roman" w:hAnsi="Times New Roman"/>
          <w:color w:val="000000"/>
          <w:sz w:val="24"/>
          <w:szCs w:val="24"/>
        </w:rPr>
        <w:t>пербола (развитие представлений). Былина. Руны. Мифологический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эпос (начальные представления). Героический эпос (начальные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пред</w:t>
      </w:r>
      <w:r w:rsidRPr="008952FD">
        <w:rPr>
          <w:rFonts w:ascii="Times New Roman" w:hAnsi="Times New Roman"/>
          <w:color w:val="000000"/>
          <w:sz w:val="24"/>
          <w:szCs w:val="24"/>
        </w:rPr>
        <w:t>ставления). Общечеловеческое и н</w:t>
      </w:r>
      <w:r>
        <w:rPr>
          <w:rFonts w:ascii="Times New Roman" w:hAnsi="Times New Roman"/>
          <w:color w:val="000000"/>
          <w:sz w:val="24"/>
          <w:szCs w:val="24"/>
        </w:rPr>
        <w:t>ациональное в искусстве (началь</w:t>
      </w:r>
      <w:r w:rsidRPr="008952FD">
        <w:rPr>
          <w:rFonts w:ascii="Times New Roman" w:hAnsi="Times New Roman"/>
          <w:color w:val="000000"/>
          <w:sz w:val="24"/>
          <w:szCs w:val="24"/>
        </w:rPr>
        <w:t>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Сборники пословиц. Собиратели пословиц. Меткость и точность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языка. Краткость и выразительность. Прямой и переносный смысл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пословиц. Пословицы народов мира. Сходство и различия пословиц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разных стран мира на одну тему (эпитеты, сравнения, метафоры).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Герои</w:t>
      </w:r>
      <w:r>
        <w:rPr>
          <w:rFonts w:ascii="Times New Roman" w:hAnsi="Times New Roman"/>
          <w:color w:val="000000"/>
          <w:sz w:val="24"/>
          <w:szCs w:val="24"/>
        </w:rPr>
        <w:t>ческий эпос, афористические жан</w:t>
      </w:r>
      <w:r w:rsidRPr="008952FD">
        <w:rPr>
          <w:rFonts w:ascii="Times New Roman" w:hAnsi="Times New Roman"/>
          <w:color w:val="000000"/>
          <w:sz w:val="24"/>
          <w:szCs w:val="24"/>
        </w:rPr>
        <w:t>ры фольклора. Пословицы, поговорки (развитие представлений).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ДРЕВНЕРУССКОЙ ЛИТЕРАТУРЫ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(отрывок)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«Повесть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 Петре и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Февронии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Муромских».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Нравственные заветы Древней Руси. Внимание к личности, гимн любви и верности.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Народно-поэтические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мотивы в повести.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Поучение (начальные представления).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Житие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лет». </w:t>
      </w:r>
      <w:r w:rsidRPr="008952FD">
        <w:rPr>
          <w:rFonts w:ascii="Times New Roman" w:hAnsi="Times New Roman"/>
          <w:color w:val="000000"/>
          <w:sz w:val="24"/>
          <w:szCs w:val="24"/>
        </w:rPr>
        <w:t>Отрывок «О пользе книг». Формирование традиции уважительного отношения к книге.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представлений).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РУССКОЙ ЛИТЕРАТУРЫ XVIII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об учёном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 статуе Петра Великого», «Ода на день восшествия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на Всероссийский престол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ея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Величества государыни Императрицы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Елисаветы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Петровны 1747 года»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(отрывок)</w:t>
      </w:r>
      <w:r>
        <w:rPr>
          <w:rFonts w:ascii="Times New Roman" w:hAnsi="Times New Roman"/>
          <w:color w:val="000000"/>
          <w:sz w:val="24"/>
          <w:szCs w:val="24"/>
        </w:rPr>
        <w:t>. Уверен</w:t>
      </w:r>
      <w:r w:rsidRPr="008952FD">
        <w:rPr>
          <w:rFonts w:ascii="Times New Roman" w:hAnsi="Times New Roman"/>
          <w:color w:val="000000"/>
          <w:sz w:val="24"/>
          <w:szCs w:val="24"/>
        </w:rPr>
        <w:t>ность Ломоносова в будущем ру</w:t>
      </w:r>
      <w:r>
        <w:rPr>
          <w:rFonts w:ascii="Times New Roman" w:hAnsi="Times New Roman"/>
          <w:color w:val="000000"/>
          <w:sz w:val="24"/>
          <w:szCs w:val="24"/>
        </w:rPr>
        <w:t>сской науки и её творцов. Патри</w:t>
      </w:r>
      <w:r w:rsidRPr="008952FD">
        <w:rPr>
          <w:rFonts w:ascii="Times New Roman" w:hAnsi="Times New Roman"/>
          <w:color w:val="000000"/>
          <w:sz w:val="24"/>
          <w:szCs w:val="24"/>
        </w:rPr>
        <w:t>отизм. Призыв к миру. Признание труда, деяний на благо родины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важнейшей чертой гражданина.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Ода (начальные представления).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Краткий рассказ о поэте.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«Река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времён в своём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стремленьи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...», «На птичку...», «Признание». </w:t>
      </w:r>
      <w:r w:rsidRPr="008952FD">
        <w:rPr>
          <w:rFonts w:ascii="Times New Roman" w:hAnsi="Times New Roman"/>
          <w:color w:val="000000"/>
          <w:sz w:val="24"/>
          <w:szCs w:val="24"/>
        </w:rPr>
        <w:t>Размышления о смысле жи</w:t>
      </w:r>
      <w:r>
        <w:rPr>
          <w:rFonts w:ascii="Times New Roman" w:hAnsi="Times New Roman"/>
          <w:color w:val="000000"/>
          <w:sz w:val="24"/>
          <w:szCs w:val="24"/>
        </w:rPr>
        <w:t>зни, о судьбе. Утверждение необ</w:t>
      </w:r>
      <w:r w:rsidRPr="008952FD">
        <w:rPr>
          <w:rFonts w:ascii="Times New Roman" w:hAnsi="Times New Roman"/>
          <w:color w:val="000000"/>
          <w:sz w:val="24"/>
          <w:szCs w:val="24"/>
        </w:rPr>
        <w:t>ходимости свободы творчества.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84DA8" w:rsidRDefault="00114C62" w:rsidP="00E0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РУССКОЙ ЛИТЕРАТУРЫ XIX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«Полтава» («Полтавский бой»), «Медный всадник»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«Песнь о вещем Олеге»</w:t>
      </w:r>
      <w:r w:rsidRPr="008952FD">
        <w:rPr>
          <w:rFonts w:ascii="Times New Roman" w:hAnsi="Times New Roman"/>
          <w:color w:val="000000"/>
          <w:sz w:val="24"/>
          <w:szCs w:val="24"/>
        </w:rPr>
        <w:t>. Интерес Пушкина к истории России. Мастерство в изображении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Полтавской битвы, прославление мужества и отваги русских солдат.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Выражение чувства любви к родине. Сопоставление полководцев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(Петра I и Карла XII). Авторское отношение к героям. Летописный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источник «Песни о вещем Олеге</w:t>
      </w:r>
      <w:r>
        <w:rPr>
          <w:rFonts w:ascii="Times New Roman" w:hAnsi="Times New Roman"/>
          <w:color w:val="000000"/>
          <w:sz w:val="24"/>
          <w:szCs w:val="24"/>
        </w:rPr>
        <w:t>». Особенности композиции. Свое</w:t>
      </w:r>
      <w:r w:rsidRPr="008952FD">
        <w:rPr>
          <w:rFonts w:ascii="Times New Roman" w:hAnsi="Times New Roman"/>
          <w:color w:val="000000"/>
          <w:sz w:val="24"/>
          <w:szCs w:val="24"/>
        </w:rPr>
        <w:t>образие языка. Смысл сопоставле</w:t>
      </w:r>
      <w:r>
        <w:rPr>
          <w:rFonts w:ascii="Times New Roman" w:hAnsi="Times New Roman"/>
          <w:color w:val="000000"/>
          <w:sz w:val="24"/>
          <w:szCs w:val="24"/>
        </w:rPr>
        <w:t>ния Олега и волхва. Художествен</w:t>
      </w:r>
      <w:r w:rsidRPr="008952FD">
        <w:rPr>
          <w:rFonts w:ascii="Times New Roman" w:hAnsi="Times New Roman"/>
          <w:color w:val="000000"/>
          <w:sz w:val="24"/>
          <w:szCs w:val="24"/>
        </w:rPr>
        <w:t>ное воспроизведение быта и нравов Древней Руси.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«Борис Годунов»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(сцена </w:t>
      </w:r>
      <w:proofErr w:type="gramStart"/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proofErr w:type="gramEnd"/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Чудовом</w:t>
      </w:r>
      <w:proofErr w:type="gramEnd"/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 монастыре). </w:t>
      </w:r>
      <w:r>
        <w:rPr>
          <w:rFonts w:ascii="Times New Roman" w:hAnsi="Times New Roman"/>
          <w:color w:val="000000"/>
          <w:sz w:val="24"/>
          <w:szCs w:val="24"/>
        </w:rPr>
        <w:t>Образ летопис</w:t>
      </w:r>
      <w:r w:rsidRPr="008952FD">
        <w:rPr>
          <w:rFonts w:ascii="Times New Roman" w:hAnsi="Times New Roman"/>
          <w:color w:val="000000"/>
          <w:sz w:val="24"/>
          <w:szCs w:val="24"/>
        </w:rPr>
        <w:t>ца как образ древнерусского пис</w:t>
      </w:r>
      <w:r>
        <w:rPr>
          <w:rFonts w:ascii="Times New Roman" w:hAnsi="Times New Roman"/>
          <w:color w:val="000000"/>
          <w:sz w:val="24"/>
          <w:szCs w:val="24"/>
        </w:rPr>
        <w:t>ателя. Монолог Пимена: размышле</w:t>
      </w:r>
      <w:r w:rsidRPr="008952FD">
        <w:rPr>
          <w:rFonts w:ascii="Times New Roman" w:hAnsi="Times New Roman"/>
          <w:color w:val="000000"/>
          <w:sz w:val="24"/>
          <w:szCs w:val="24"/>
        </w:rPr>
        <w:t>ния о труде летописца как о нравственном подвиге. Истина как цель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летописного повествования и как завет будущим поколениям.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>
        <w:rPr>
          <w:rFonts w:ascii="Times New Roman" w:hAnsi="Times New Roman"/>
          <w:color w:val="000000"/>
          <w:sz w:val="24"/>
          <w:szCs w:val="24"/>
        </w:rPr>
        <w:t>Повествование от лица вы</w:t>
      </w:r>
      <w:r w:rsidRPr="008952FD">
        <w:rPr>
          <w:rFonts w:ascii="Times New Roman" w:hAnsi="Times New Roman"/>
          <w:color w:val="000000"/>
          <w:sz w:val="24"/>
          <w:szCs w:val="24"/>
        </w:rPr>
        <w:t>мышленного героя как художест</w:t>
      </w:r>
      <w:r>
        <w:rPr>
          <w:rFonts w:ascii="Times New Roman" w:hAnsi="Times New Roman"/>
          <w:color w:val="000000"/>
          <w:sz w:val="24"/>
          <w:szCs w:val="24"/>
        </w:rPr>
        <w:t>венный приём. Отношение рассказ</w:t>
      </w:r>
      <w:r w:rsidRPr="008952FD">
        <w:rPr>
          <w:rFonts w:ascii="Times New Roman" w:hAnsi="Times New Roman"/>
          <w:color w:val="000000"/>
          <w:sz w:val="24"/>
          <w:szCs w:val="24"/>
        </w:rPr>
        <w:t>чика к героям повести и формы его выражения. Образ рассказчика.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Судьба Дуни и притча о блудном сыне. Изображение «маленького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человека», его положения в обществе. Пробуждение человеческого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достоинства и чувства протеста.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Тра</w:t>
      </w:r>
      <w:r>
        <w:rPr>
          <w:rFonts w:ascii="Times New Roman" w:hAnsi="Times New Roman"/>
          <w:color w:val="000000"/>
          <w:sz w:val="24"/>
          <w:szCs w:val="24"/>
        </w:rPr>
        <w:t>гическое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гуманистическое в повести.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lastRenderedPageBreak/>
        <w:t xml:space="preserve"> Теория литературы. Повесть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Песня про царя</w:t>
      </w:r>
      <w:proofErr w:type="gram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Ивана Васильевича, молодого опричника и удалого купца Калашникова». </w:t>
      </w:r>
      <w:r w:rsidRPr="008952FD">
        <w:rPr>
          <w:rFonts w:ascii="Times New Roman" w:hAnsi="Times New Roman"/>
          <w:color w:val="000000"/>
          <w:sz w:val="24"/>
          <w:szCs w:val="24"/>
        </w:rPr>
        <w:t>Поэма об историческом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прошлом Руси. Картины быта XVI века, их значение для понимания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характеров и идеи поэмы. Смыс</w:t>
      </w:r>
      <w:r>
        <w:rPr>
          <w:rFonts w:ascii="Times New Roman" w:hAnsi="Times New Roman"/>
          <w:color w:val="000000"/>
          <w:sz w:val="24"/>
          <w:szCs w:val="24"/>
        </w:rPr>
        <w:t xml:space="preserve">л столкновения Калашникова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Ки</w:t>
      </w:r>
      <w:r w:rsidRPr="008952FD">
        <w:rPr>
          <w:rFonts w:ascii="Times New Roman" w:hAnsi="Times New Roman"/>
          <w:color w:val="000000"/>
          <w:sz w:val="24"/>
          <w:szCs w:val="24"/>
        </w:rPr>
        <w:t>рибеевичем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 Иваном Грозным. </w:t>
      </w:r>
      <w:r>
        <w:rPr>
          <w:rFonts w:ascii="Times New Roman" w:hAnsi="Times New Roman"/>
          <w:color w:val="000000"/>
          <w:sz w:val="24"/>
          <w:szCs w:val="24"/>
        </w:rPr>
        <w:t>Защита Калашниковым человеческо</w:t>
      </w:r>
      <w:r w:rsidRPr="008952FD">
        <w:rPr>
          <w:rFonts w:ascii="Times New Roman" w:hAnsi="Times New Roman"/>
          <w:color w:val="000000"/>
          <w:sz w:val="24"/>
          <w:szCs w:val="24"/>
        </w:rPr>
        <w:t>го достоинства, его готовность стоять за правду до конца.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Особенности сюжета поэм</w:t>
      </w:r>
      <w:r>
        <w:rPr>
          <w:rFonts w:ascii="Times New Roman" w:hAnsi="Times New Roman"/>
          <w:color w:val="000000"/>
          <w:sz w:val="24"/>
          <w:szCs w:val="24"/>
        </w:rPr>
        <w:t xml:space="preserve">ы. Авторское отношение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изобра</w:t>
      </w:r>
      <w:r w:rsidRPr="008952FD">
        <w:rPr>
          <w:rFonts w:ascii="Times New Roman" w:hAnsi="Times New Roman"/>
          <w:color w:val="000000"/>
          <w:sz w:val="24"/>
          <w:szCs w:val="24"/>
        </w:rPr>
        <w:t>жаемому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>. Связь поэмы с произв</w:t>
      </w:r>
      <w:r>
        <w:rPr>
          <w:rFonts w:ascii="Times New Roman" w:hAnsi="Times New Roman"/>
          <w:color w:val="000000"/>
          <w:sz w:val="24"/>
          <w:szCs w:val="24"/>
        </w:rPr>
        <w:t>едениями устного народного твор</w:t>
      </w:r>
      <w:r w:rsidRPr="008952FD">
        <w:rPr>
          <w:rFonts w:ascii="Times New Roman" w:hAnsi="Times New Roman"/>
          <w:color w:val="000000"/>
          <w:sz w:val="24"/>
          <w:szCs w:val="24"/>
        </w:rPr>
        <w:t>чества. Оценка героев с позиций народа. Образы гусляров. Язык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стих поэмы.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волнуется желтеющая нива...», «Молитва»,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«Ангел».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Стихотворение «Ангел» как </w:t>
      </w:r>
      <w:r>
        <w:rPr>
          <w:rFonts w:ascii="Times New Roman" w:hAnsi="Times New Roman"/>
          <w:color w:val="000000"/>
          <w:sz w:val="24"/>
          <w:szCs w:val="24"/>
        </w:rPr>
        <w:t>воспоминание об идеальной гармо</w:t>
      </w:r>
      <w:r w:rsidRPr="008952FD">
        <w:rPr>
          <w:rFonts w:ascii="Times New Roman" w:hAnsi="Times New Roman"/>
          <w:color w:val="000000"/>
          <w:sz w:val="24"/>
          <w:szCs w:val="24"/>
        </w:rPr>
        <w:t>нии, о «небесных» звуках, оставшихся в памяти души, переживание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блаженства, полноты жизненных сил, связанное с красотой природы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и её проявлений. «Молитва» («В </w:t>
      </w:r>
      <w:r>
        <w:rPr>
          <w:rFonts w:ascii="Times New Roman" w:hAnsi="Times New Roman"/>
          <w:color w:val="000000"/>
          <w:sz w:val="24"/>
          <w:szCs w:val="24"/>
        </w:rPr>
        <w:t>минуту жизни трудную...») — го</w:t>
      </w:r>
      <w:r w:rsidRPr="008952FD">
        <w:rPr>
          <w:rFonts w:ascii="Times New Roman" w:hAnsi="Times New Roman"/>
          <w:color w:val="000000"/>
          <w:sz w:val="24"/>
          <w:szCs w:val="24"/>
        </w:rPr>
        <w:t>товность ринуться навстречу зна</w:t>
      </w:r>
      <w:r>
        <w:rPr>
          <w:rFonts w:ascii="Times New Roman" w:hAnsi="Times New Roman"/>
          <w:color w:val="000000"/>
          <w:sz w:val="24"/>
          <w:szCs w:val="24"/>
        </w:rPr>
        <w:t>комым гармоничным звукам, симво</w:t>
      </w:r>
      <w:r w:rsidRPr="008952FD">
        <w:rPr>
          <w:rFonts w:ascii="Times New Roman" w:hAnsi="Times New Roman"/>
          <w:color w:val="000000"/>
          <w:sz w:val="24"/>
          <w:szCs w:val="24"/>
        </w:rPr>
        <w:t>лизирующим ожидаемое счастье на земле.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Фольклоризм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 xml:space="preserve"> литературы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«Тарас Бульба». </w:t>
      </w:r>
      <w:r w:rsidRPr="008952FD">
        <w:rPr>
          <w:rFonts w:ascii="Times New Roman" w:hAnsi="Times New Roman"/>
          <w:color w:val="000000"/>
          <w:sz w:val="24"/>
          <w:szCs w:val="24"/>
        </w:rPr>
        <w:t>Прославлен</w:t>
      </w:r>
      <w:r>
        <w:rPr>
          <w:rFonts w:ascii="Times New Roman" w:hAnsi="Times New Roman"/>
          <w:color w:val="000000"/>
          <w:sz w:val="24"/>
          <w:szCs w:val="24"/>
        </w:rPr>
        <w:t>ие боевого товарищества, осужде</w:t>
      </w:r>
      <w:r w:rsidRPr="008952FD">
        <w:rPr>
          <w:rFonts w:ascii="Times New Roman" w:hAnsi="Times New Roman"/>
          <w:color w:val="000000"/>
          <w:sz w:val="24"/>
          <w:szCs w:val="24"/>
        </w:rPr>
        <w:t>ние предательства. Героизм и само</w:t>
      </w:r>
      <w:r>
        <w:rPr>
          <w:rFonts w:ascii="Times New Roman" w:hAnsi="Times New Roman"/>
          <w:color w:val="000000"/>
          <w:sz w:val="24"/>
          <w:szCs w:val="24"/>
        </w:rPr>
        <w:t>отверженность Тараса и его това</w:t>
      </w:r>
      <w:r w:rsidRPr="008952FD">
        <w:rPr>
          <w:rFonts w:ascii="Times New Roman" w:hAnsi="Times New Roman"/>
          <w:color w:val="000000"/>
          <w:sz w:val="24"/>
          <w:szCs w:val="24"/>
        </w:rPr>
        <w:t>рищей-запорожцев в борьбе за осв</w:t>
      </w:r>
      <w:r>
        <w:rPr>
          <w:rFonts w:ascii="Times New Roman" w:hAnsi="Times New Roman"/>
          <w:color w:val="000000"/>
          <w:sz w:val="24"/>
          <w:szCs w:val="24"/>
        </w:rPr>
        <w:t>обождение родной земли. Противо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поставление Остапа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Андрию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>, смы</w:t>
      </w:r>
      <w:r>
        <w:rPr>
          <w:rFonts w:ascii="Times New Roman" w:hAnsi="Times New Roman"/>
          <w:color w:val="000000"/>
          <w:sz w:val="24"/>
          <w:szCs w:val="24"/>
        </w:rPr>
        <w:t>сл этого противопоставления. Па</w:t>
      </w:r>
      <w:r w:rsidRPr="008952FD">
        <w:rPr>
          <w:rFonts w:ascii="Times New Roman" w:hAnsi="Times New Roman"/>
          <w:color w:val="000000"/>
          <w:sz w:val="24"/>
          <w:szCs w:val="24"/>
        </w:rPr>
        <w:t>триотический пафос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Особенности изображения людей и природы в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Истори</w:t>
      </w:r>
      <w:r>
        <w:rPr>
          <w:rFonts w:ascii="Times New Roman" w:hAnsi="Times New Roman"/>
          <w:color w:val="000000"/>
          <w:sz w:val="24"/>
          <w:szCs w:val="24"/>
        </w:rPr>
        <w:t>ческая и фольклорная основа про</w:t>
      </w:r>
      <w:r w:rsidRPr="008952FD">
        <w:rPr>
          <w:rFonts w:ascii="Times New Roman" w:hAnsi="Times New Roman"/>
          <w:color w:val="000000"/>
          <w:sz w:val="24"/>
          <w:szCs w:val="24"/>
        </w:rPr>
        <w:t>изведения. Роды литературы: эпос (развитие понятия).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Литературный герой (развитие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«Бирюк». </w:t>
      </w:r>
      <w:r w:rsidRPr="008952FD">
        <w:rPr>
          <w:rFonts w:ascii="Times New Roman" w:hAnsi="Times New Roman"/>
          <w:color w:val="000000"/>
          <w:sz w:val="24"/>
          <w:szCs w:val="24"/>
        </w:rPr>
        <w:t>Изображение быта крестьян, авторское отношение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к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бесправным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 обездоленным. Характер главного героя. Мастерство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 изображении пейзажа. Художественные особенности рассказа.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«Русский язык». </w:t>
      </w:r>
      <w:r w:rsidRPr="008952FD">
        <w:rPr>
          <w:rFonts w:ascii="Times New Roman" w:hAnsi="Times New Roman"/>
          <w:color w:val="000000"/>
          <w:sz w:val="24"/>
          <w:szCs w:val="24"/>
        </w:rPr>
        <w:t>Тургенев о богатстве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 красоте русского языка. Родной</w:t>
      </w:r>
      <w:r>
        <w:rPr>
          <w:rFonts w:ascii="Times New Roman" w:hAnsi="Times New Roman"/>
          <w:color w:val="000000"/>
          <w:sz w:val="24"/>
          <w:szCs w:val="24"/>
        </w:rPr>
        <w:t xml:space="preserve"> язык как духовная опора челове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ка.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8952FD">
        <w:rPr>
          <w:rFonts w:ascii="Times New Roman" w:hAnsi="Times New Roman"/>
          <w:color w:val="000000"/>
          <w:sz w:val="24"/>
          <w:szCs w:val="24"/>
        </w:rPr>
        <w:t>Нравственность и человеческие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взаимоотношения.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Стихо</w:t>
      </w:r>
      <w:r>
        <w:rPr>
          <w:rFonts w:ascii="Times New Roman" w:hAnsi="Times New Roman"/>
          <w:color w:val="000000"/>
          <w:sz w:val="24"/>
          <w:szCs w:val="24"/>
        </w:rPr>
        <w:t>творения в прозе. Лирическая ми</w:t>
      </w:r>
      <w:r w:rsidRPr="008952FD">
        <w:rPr>
          <w:rFonts w:ascii="Times New Roman" w:hAnsi="Times New Roman"/>
          <w:color w:val="000000"/>
          <w:sz w:val="24"/>
          <w:szCs w:val="24"/>
        </w:rPr>
        <w:t>ниатюра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«Русские женщины»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(«Княгиня Трубецкая»). </w:t>
      </w:r>
      <w:r>
        <w:rPr>
          <w:rFonts w:ascii="Times New Roman" w:hAnsi="Times New Roman"/>
          <w:color w:val="000000"/>
          <w:sz w:val="24"/>
          <w:szCs w:val="24"/>
        </w:rPr>
        <w:t>Историческая ос</w:t>
      </w:r>
      <w:r w:rsidRPr="008952FD">
        <w:rPr>
          <w:rFonts w:ascii="Times New Roman" w:hAnsi="Times New Roman"/>
          <w:color w:val="000000"/>
          <w:sz w:val="24"/>
          <w:szCs w:val="24"/>
        </w:rPr>
        <w:t>нова поэмы. Величие духа русских женщин, отправившихся вслед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за осуждёнными мужьями в Сибирь. Художественные особенности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исторических поэм Некрасова.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«Размышления у парадного подъезда». </w:t>
      </w:r>
      <w:r w:rsidRPr="008952FD">
        <w:rPr>
          <w:rFonts w:ascii="Times New Roman" w:hAnsi="Times New Roman"/>
          <w:color w:val="000000"/>
          <w:sz w:val="24"/>
          <w:szCs w:val="24"/>
        </w:rPr>
        <w:t>Боль поэта за судьбу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народа. Своеобразие некрасовской музы. (Для чтения и обсуждения.)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понятия). Трёхсложные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размеры стиха (развитие понятия</w:t>
      </w:r>
      <w:r>
        <w:rPr>
          <w:rFonts w:ascii="Times New Roman" w:hAnsi="Times New Roman"/>
          <w:color w:val="000000"/>
          <w:sz w:val="24"/>
          <w:szCs w:val="24"/>
        </w:rPr>
        <w:t>). Историческая поэма как разно</w:t>
      </w:r>
      <w:r w:rsidRPr="008952FD">
        <w:rPr>
          <w:rFonts w:ascii="Times New Roman" w:hAnsi="Times New Roman"/>
          <w:color w:val="000000"/>
          <w:sz w:val="24"/>
          <w:szCs w:val="24"/>
        </w:rPr>
        <w:t>видность лироэпического жанра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8952FD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 xml:space="preserve">Исторические баллады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«Князь Михайло Репнин»</w:t>
      </w:r>
      <w:r w:rsidRPr="008952FD">
        <w:rPr>
          <w:rFonts w:ascii="Times New Roman" w:hAnsi="Times New Roman"/>
          <w:color w:val="000000"/>
          <w:sz w:val="24"/>
          <w:szCs w:val="24"/>
        </w:rPr>
        <w:t>. Воспроизведение исторического колорита эпохи.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Правда и вымысел. Тема древнер</w:t>
      </w:r>
      <w:r>
        <w:rPr>
          <w:rFonts w:ascii="Times New Roman" w:hAnsi="Times New Roman"/>
          <w:color w:val="000000"/>
          <w:sz w:val="24"/>
          <w:szCs w:val="24"/>
        </w:rPr>
        <w:t>усского «рыцарства», противосто</w:t>
      </w:r>
      <w:r w:rsidRPr="008952FD">
        <w:rPr>
          <w:rFonts w:ascii="Times New Roman" w:hAnsi="Times New Roman"/>
          <w:color w:val="000000"/>
          <w:sz w:val="24"/>
          <w:szCs w:val="24"/>
        </w:rPr>
        <w:t>ящего самовластию.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Тео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рия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литературы. Историческая баллада (развитие представлений).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Смех сквозь слёзы, или «Уроки Щедрина»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Салтыков-Щедрин.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8952FD">
        <w:rPr>
          <w:rFonts w:ascii="Times New Roman" w:hAnsi="Times New Roman"/>
          <w:color w:val="000000"/>
          <w:sz w:val="24"/>
          <w:szCs w:val="24"/>
        </w:rPr>
        <w:t>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8952FD">
        <w:rPr>
          <w:rFonts w:ascii="Times New Roman" w:hAnsi="Times New Roman"/>
          <w:color w:val="000000"/>
          <w:sz w:val="24"/>
          <w:szCs w:val="24"/>
        </w:rPr>
        <w:t>Нравственные пороки общества. Паразитизм генералов,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трудолюбие и сметливость мужика. Осуждение покорности мужика.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Сатира в «Повести...».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8952FD">
        <w:rPr>
          <w:rFonts w:ascii="Times New Roman" w:hAnsi="Times New Roman"/>
          <w:color w:val="000000"/>
          <w:sz w:val="24"/>
          <w:szCs w:val="24"/>
        </w:rPr>
        <w:t>(Для самостоятельного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Гротеск (начальные представления).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Ирония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юность, начало литературного творчества).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Главы из повести: «Классы», «Наталья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Савишна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>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Maman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>» и др. Взаимоотношения детей и взрослых. Проявления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чувств героя, беспощадность к себе, анализ собственных поступков.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Автобиографическое художественное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произведение (развитие понятия). Герой-повествователь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понятия).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gram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Смешное</w:t>
      </w:r>
      <w:proofErr w:type="gram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грустное рядом, или «Уроки Чехова»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«Хамелеон». </w:t>
      </w:r>
      <w:r w:rsidRPr="008952FD">
        <w:rPr>
          <w:rFonts w:ascii="Times New Roman" w:hAnsi="Times New Roman"/>
          <w:color w:val="000000"/>
          <w:sz w:val="24"/>
          <w:szCs w:val="24"/>
        </w:rPr>
        <w:t>Живая картина н</w:t>
      </w:r>
      <w:r>
        <w:rPr>
          <w:rFonts w:ascii="Times New Roman" w:hAnsi="Times New Roman"/>
          <w:color w:val="000000"/>
          <w:sz w:val="24"/>
          <w:szCs w:val="24"/>
        </w:rPr>
        <w:t>равов. Осмеяние трусости и угод</w:t>
      </w:r>
      <w:r w:rsidRPr="008952FD">
        <w:rPr>
          <w:rFonts w:ascii="Times New Roman" w:hAnsi="Times New Roman"/>
          <w:color w:val="000000"/>
          <w:sz w:val="24"/>
          <w:szCs w:val="24"/>
        </w:rPr>
        <w:t>ничества. Смысл названия рассказ</w:t>
      </w:r>
      <w:r>
        <w:rPr>
          <w:rFonts w:ascii="Times New Roman" w:hAnsi="Times New Roman"/>
          <w:color w:val="000000"/>
          <w:sz w:val="24"/>
          <w:szCs w:val="24"/>
        </w:rPr>
        <w:t>а. «Говорящие» фамилии как сред</w:t>
      </w:r>
      <w:r w:rsidRPr="008952FD">
        <w:rPr>
          <w:rFonts w:ascii="Times New Roman" w:hAnsi="Times New Roman"/>
          <w:color w:val="000000"/>
          <w:sz w:val="24"/>
          <w:szCs w:val="24"/>
        </w:rPr>
        <w:t>ство юмористической характеристики.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«Злоумышленник», «Размазня». </w:t>
      </w:r>
      <w:r>
        <w:rPr>
          <w:rFonts w:ascii="Times New Roman" w:hAnsi="Times New Roman"/>
          <w:color w:val="000000"/>
          <w:sz w:val="24"/>
          <w:szCs w:val="24"/>
        </w:rPr>
        <w:t>Многогранность комическо</w:t>
      </w:r>
      <w:r w:rsidRPr="008952FD">
        <w:rPr>
          <w:rFonts w:ascii="Times New Roman" w:hAnsi="Times New Roman"/>
          <w:color w:val="000000"/>
          <w:sz w:val="24"/>
          <w:szCs w:val="24"/>
        </w:rPr>
        <w:t>го в рассказах А. П. Чехова. (Для чтения и обсуждения.)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Сатира и юмор как формы комического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(развитие представлений).</w:t>
      </w:r>
    </w:p>
    <w:p w:rsidR="00114C62" w:rsidRPr="0072405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«Край ты мой, родимый край...»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Стихотворения русских поэтов XIX века о родной природе.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Жуковский.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«Приход весны»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; И. Бунин.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«Родина»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«Край ты мой, родимый край...», «Благовест».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Поэтическое изображение родной природы и выражение авторского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настроения, миросозерцания.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РУССКОЙ ЛИТЕРАТУРЫ XX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«Цифры». </w:t>
      </w:r>
      <w:r w:rsidRPr="008952FD">
        <w:rPr>
          <w:rFonts w:ascii="Times New Roman" w:hAnsi="Times New Roman"/>
          <w:color w:val="000000"/>
          <w:sz w:val="24"/>
          <w:szCs w:val="24"/>
        </w:rPr>
        <w:t>Воспитание детей в семье. Герой рассказа: сложность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взаимопонимания детей и взрослых.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«Лапти». </w:t>
      </w:r>
      <w:r w:rsidRPr="008952FD">
        <w:rPr>
          <w:rFonts w:ascii="Times New Roman" w:hAnsi="Times New Roman"/>
          <w:color w:val="000000"/>
          <w:sz w:val="24"/>
          <w:szCs w:val="24"/>
        </w:rPr>
        <w:t>Душевное богатство</w:t>
      </w:r>
      <w:r>
        <w:rPr>
          <w:rFonts w:ascii="Times New Roman" w:hAnsi="Times New Roman"/>
          <w:color w:val="000000"/>
          <w:sz w:val="24"/>
          <w:szCs w:val="24"/>
        </w:rPr>
        <w:t xml:space="preserve"> простого крестьянина. (Для вне</w:t>
      </w:r>
      <w:r w:rsidRPr="008952FD">
        <w:rPr>
          <w:rFonts w:ascii="Times New Roman" w:hAnsi="Times New Roman"/>
          <w:color w:val="000000"/>
          <w:sz w:val="24"/>
          <w:szCs w:val="24"/>
        </w:rPr>
        <w:t>классного чтения.)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Максим Горький.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писателе.__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«Детство». </w:t>
      </w:r>
      <w:r w:rsidRPr="008952FD">
        <w:rPr>
          <w:rFonts w:ascii="Times New Roman" w:hAnsi="Times New Roman"/>
          <w:color w:val="000000"/>
          <w:sz w:val="24"/>
          <w:szCs w:val="24"/>
        </w:rPr>
        <w:t>Автобиографиче</w:t>
      </w:r>
      <w:r>
        <w:rPr>
          <w:rFonts w:ascii="Times New Roman" w:hAnsi="Times New Roman"/>
          <w:color w:val="000000"/>
          <w:sz w:val="24"/>
          <w:szCs w:val="24"/>
        </w:rPr>
        <w:t>ский характер повести. Изображе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ние «свинцовых мерзостей жизни». Дед Каширин.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«Яркое, здоровое,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творческое в русской жизни» (Алёш</w:t>
      </w:r>
      <w:r>
        <w:rPr>
          <w:rFonts w:ascii="Times New Roman" w:hAnsi="Times New Roman"/>
          <w:color w:val="000000"/>
          <w:sz w:val="24"/>
          <w:szCs w:val="24"/>
        </w:rPr>
        <w:t>а, бабушка, Цыганок, Хорошее Де</w:t>
      </w:r>
      <w:r w:rsidRPr="008952FD">
        <w:rPr>
          <w:rFonts w:ascii="Times New Roman" w:hAnsi="Times New Roman"/>
          <w:color w:val="000000"/>
          <w:sz w:val="24"/>
          <w:szCs w:val="24"/>
        </w:rPr>
        <w:t>ло).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Изображение быта и характеров. Вера в творческие силы народа.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«Старуха 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Изергиль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(«Легенда о Данко»),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Челкаш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8952FD">
        <w:rPr>
          <w:rFonts w:ascii="Times New Roman" w:hAnsi="Times New Roman"/>
          <w:color w:val="000000"/>
          <w:sz w:val="24"/>
          <w:szCs w:val="24"/>
        </w:rPr>
        <w:t>. (Для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внеклассного чтения.)</w:t>
      </w:r>
    </w:p>
    <w:p w:rsidR="00114C62" w:rsidRDefault="00114C62" w:rsidP="008B39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8952FD">
        <w:rPr>
          <w:rFonts w:ascii="Times New Roman" w:hAnsi="Times New Roman"/>
          <w:color w:val="000000"/>
          <w:sz w:val="24"/>
          <w:szCs w:val="24"/>
        </w:rPr>
        <w:t>литературы. Понятие о теме и идее произведения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/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представлений). Портрет</w:t>
      </w:r>
      <w:r>
        <w:rPr>
          <w:rFonts w:ascii="Times New Roman" w:hAnsi="Times New Roman"/>
          <w:color w:val="000000"/>
          <w:sz w:val="24"/>
          <w:szCs w:val="24"/>
        </w:rPr>
        <w:t xml:space="preserve"> как средство характеристики героя </w:t>
      </w:r>
      <w:r w:rsidRPr="008952FD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/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8952FD">
        <w:rPr>
          <w:rFonts w:ascii="Times New Roman" w:hAnsi="Times New Roman"/>
          <w:color w:val="000000"/>
          <w:sz w:val="24"/>
          <w:szCs w:val="24"/>
        </w:rPr>
        <w:t>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«Необычайное приключение, бывшее с Владимиром Маяковским летом на даче». </w:t>
      </w:r>
      <w:r w:rsidRPr="008952FD">
        <w:rPr>
          <w:rFonts w:ascii="Times New Roman" w:hAnsi="Times New Roman"/>
          <w:color w:val="000000"/>
          <w:sz w:val="24"/>
          <w:szCs w:val="24"/>
        </w:rPr>
        <w:t>Мысли автора о роли поэзии в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человека и общества. Своеобразие</w:t>
      </w:r>
      <w:r>
        <w:rPr>
          <w:rFonts w:ascii="Times New Roman" w:hAnsi="Times New Roman"/>
          <w:color w:val="000000"/>
          <w:sz w:val="24"/>
          <w:szCs w:val="24"/>
        </w:rPr>
        <w:t xml:space="preserve"> стихотворного ритма, словотвор</w:t>
      </w:r>
      <w:r w:rsidRPr="008952FD">
        <w:rPr>
          <w:rFonts w:ascii="Times New Roman" w:hAnsi="Times New Roman"/>
          <w:color w:val="000000"/>
          <w:sz w:val="24"/>
          <w:szCs w:val="24"/>
        </w:rPr>
        <w:t>чество Маяковского.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>
        <w:rPr>
          <w:rFonts w:ascii="Times New Roman" w:hAnsi="Times New Roman"/>
          <w:color w:val="000000"/>
          <w:sz w:val="24"/>
          <w:szCs w:val="24"/>
        </w:rPr>
        <w:t>Два взгляда на мир: без</w:t>
      </w:r>
      <w:r w:rsidRPr="008952FD">
        <w:rPr>
          <w:rFonts w:ascii="Times New Roman" w:hAnsi="Times New Roman"/>
          <w:color w:val="000000"/>
          <w:sz w:val="24"/>
          <w:szCs w:val="24"/>
        </w:rPr>
        <w:t>различие, бессердечие мещанина и гуманизм, доброта, сострадание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лирического героя стихотворения.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Лирич</w:t>
      </w:r>
      <w:r>
        <w:rPr>
          <w:rFonts w:ascii="Times New Roman" w:hAnsi="Times New Roman"/>
          <w:color w:val="000000"/>
          <w:sz w:val="24"/>
          <w:szCs w:val="24"/>
        </w:rPr>
        <w:t>еский герой (начальные представ</w:t>
      </w:r>
      <w:r w:rsidRPr="008952FD">
        <w:rPr>
          <w:rFonts w:ascii="Times New Roman" w:hAnsi="Times New Roman"/>
          <w:color w:val="000000"/>
          <w:sz w:val="24"/>
          <w:szCs w:val="24"/>
        </w:rPr>
        <w:t>ления). Обогащение знаний о ритме и рифме. Тоническо</w:t>
      </w:r>
      <w:r>
        <w:rPr>
          <w:rFonts w:ascii="Times New Roman" w:hAnsi="Times New Roman"/>
          <w:color w:val="000000"/>
          <w:sz w:val="24"/>
          <w:szCs w:val="24"/>
        </w:rPr>
        <w:t>е стихосло</w:t>
      </w:r>
      <w:r w:rsidRPr="008952FD">
        <w:rPr>
          <w:rFonts w:ascii="Times New Roman" w:hAnsi="Times New Roman"/>
          <w:color w:val="000000"/>
          <w:sz w:val="24"/>
          <w:szCs w:val="24"/>
        </w:rPr>
        <w:t>жение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Кусака</w:t>
      </w:r>
      <w:proofErr w:type="gram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8952FD">
        <w:rPr>
          <w:rFonts w:ascii="Times New Roman" w:hAnsi="Times New Roman"/>
          <w:color w:val="000000"/>
          <w:sz w:val="24"/>
          <w:szCs w:val="24"/>
        </w:rPr>
        <w:t>Чувство сострадан</w:t>
      </w:r>
      <w:r>
        <w:rPr>
          <w:rFonts w:ascii="Times New Roman" w:hAnsi="Times New Roman"/>
          <w:color w:val="000000"/>
          <w:sz w:val="24"/>
          <w:szCs w:val="24"/>
        </w:rPr>
        <w:t>ия к братьям нашим меньшим, бес</w:t>
      </w:r>
      <w:r w:rsidRPr="008952FD">
        <w:rPr>
          <w:rFonts w:ascii="Times New Roman" w:hAnsi="Times New Roman"/>
          <w:color w:val="000000"/>
          <w:sz w:val="24"/>
          <w:szCs w:val="24"/>
        </w:rPr>
        <w:t>сердечие героев. Гуманистический пафос произведения.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«Юшка». </w:t>
      </w:r>
      <w:r w:rsidRPr="008952FD">
        <w:rPr>
          <w:rFonts w:ascii="Times New Roman" w:hAnsi="Times New Roman"/>
          <w:color w:val="000000"/>
          <w:sz w:val="24"/>
          <w:szCs w:val="24"/>
        </w:rPr>
        <w:t>Главный герой произведения, его непохожесть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окружающих людей, душевная ще</w:t>
      </w:r>
      <w:r>
        <w:rPr>
          <w:rFonts w:ascii="Times New Roman" w:hAnsi="Times New Roman"/>
          <w:color w:val="000000"/>
          <w:sz w:val="24"/>
          <w:szCs w:val="24"/>
        </w:rPr>
        <w:t>дрость. Любовь и ненависть окру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жающих героя людей. Юшка — </w:t>
      </w:r>
      <w:r>
        <w:rPr>
          <w:rFonts w:ascii="Times New Roman" w:hAnsi="Times New Roman"/>
          <w:color w:val="000000"/>
          <w:sz w:val="24"/>
          <w:szCs w:val="24"/>
        </w:rPr>
        <w:t>незаметный герой с большим серд</w:t>
      </w:r>
      <w:r w:rsidRPr="008952FD">
        <w:rPr>
          <w:rFonts w:ascii="Times New Roman" w:hAnsi="Times New Roman"/>
          <w:color w:val="000000"/>
          <w:sz w:val="24"/>
          <w:szCs w:val="24"/>
        </w:rPr>
        <w:t>цем. Осознание необходимости сострадания и уважения к человеку.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Неповторимость и ценность каждой человеческой личности.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8952FD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«Июль», «Никого не будет в доме...». </w:t>
      </w:r>
      <w:r w:rsidRPr="008952FD">
        <w:rPr>
          <w:rFonts w:ascii="Times New Roman" w:hAnsi="Times New Roman"/>
          <w:color w:val="000000"/>
          <w:sz w:val="24"/>
          <w:szCs w:val="24"/>
        </w:rPr>
        <w:t>Картины природы,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преображённые поэтическим зре</w:t>
      </w:r>
      <w:r>
        <w:rPr>
          <w:rFonts w:ascii="Times New Roman" w:hAnsi="Times New Roman"/>
          <w:color w:val="000000"/>
          <w:sz w:val="24"/>
          <w:szCs w:val="24"/>
        </w:rPr>
        <w:t>нием Пастернака. Сравнения и ме</w:t>
      </w:r>
      <w:r w:rsidRPr="008952FD">
        <w:rPr>
          <w:rFonts w:ascii="Times New Roman" w:hAnsi="Times New Roman"/>
          <w:color w:val="000000"/>
          <w:sz w:val="24"/>
          <w:szCs w:val="24"/>
        </w:rPr>
        <w:t>тафоры в художественном мире поэта.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Сра</w:t>
      </w:r>
      <w:r>
        <w:rPr>
          <w:rFonts w:ascii="Times New Roman" w:hAnsi="Times New Roman"/>
          <w:color w:val="000000"/>
          <w:sz w:val="24"/>
          <w:szCs w:val="24"/>
        </w:rPr>
        <w:t>внение. Метафора (развитие пред</w:t>
      </w:r>
      <w:r w:rsidRPr="008952FD">
        <w:rPr>
          <w:rFonts w:ascii="Times New Roman" w:hAnsi="Times New Roman"/>
          <w:color w:val="000000"/>
          <w:sz w:val="24"/>
          <w:szCs w:val="24"/>
        </w:rPr>
        <w:t>ставлений).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На дорогах войны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Интервью с поэтом — участ</w:t>
      </w:r>
      <w:r>
        <w:rPr>
          <w:rFonts w:ascii="Times New Roman" w:hAnsi="Times New Roman"/>
          <w:color w:val="000000"/>
          <w:sz w:val="24"/>
          <w:szCs w:val="24"/>
        </w:rPr>
        <w:t>ником Великой Отечественной вой</w:t>
      </w:r>
      <w:r w:rsidRPr="008952FD">
        <w:rPr>
          <w:rFonts w:ascii="Times New Roman" w:hAnsi="Times New Roman"/>
          <w:color w:val="000000"/>
          <w:sz w:val="24"/>
          <w:szCs w:val="24"/>
        </w:rPr>
        <w:t>ны. Героизм, патриотизм, самоотверженность, трудности и радости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грозных лет войны в стихотворениях поэтов — участников войны: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А. Ахматовой, К. Симонова, А. Твардовского, А. Суркова, Н. Тихонова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 др. Ритмы и образы военной лирики.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Пуб</w:t>
      </w:r>
      <w:r>
        <w:rPr>
          <w:rFonts w:ascii="Times New Roman" w:hAnsi="Times New Roman"/>
          <w:color w:val="000000"/>
          <w:sz w:val="24"/>
          <w:szCs w:val="24"/>
        </w:rPr>
        <w:t>лицистика. Интервью как жанр пу</w:t>
      </w:r>
      <w:r w:rsidRPr="008952FD">
        <w:rPr>
          <w:rFonts w:ascii="Times New Roman" w:hAnsi="Times New Roman"/>
          <w:color w:val="000000"/>
          <w:sz w:val="24"/>
          <w:szCs w:val="24"/>
        </w:rPr>
        <w:t>блицистики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Александрович Абрамов.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чём плачут лошади». </w:t>
      </w:r>
      <w:r w:rsidRPr="008952FD">
        <w:rPr>
          <w:rFonts w:ascii="Times New Roman" w:hAnsi="Times New Roman"/>
          <w:color w:val="000000"/>
          <w:sz w:val="24"/>
          <w:szCs w:val="24"/>
        </w:rPr>
        <w:t>Эстетические и нравственно-экологические проблемы, поднятые в рассказе.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Литературные традиции.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Евгений Иванович Носов.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«Кукла» </w:t>
      </w:r>
      <w:r w:rsidRPr="008952FD">
        <w:rPr>
          <w:rFonts w:ascii="Times New Roman" w:hAnsi="Times New Roman"/>
          <w:color w:val="000000"/>
          <w:sz w:val="24"/>
          <w:szCs w:val="24"/>
        </w:rPr>
        <w:t>(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Акимыч</w:t>
      </w:r>
      <w:proofErr w:type="spellEnd"/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«Живое пламя»</w:t>
      </w:r>
      <w:r w:rsidRPr="008952FD">
        <w:rPr>
          <w:rFonts w:ascii="Times New Roman" w:hAnsi="Times New Roman"/>
          <w:color w:val="000000"/>
          <w:sz w:val="24"/>
          <w:szCs w:val="24"/>
        </w:rPr>
        <w:t>. Сила внутренней, д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ховной красоты человека. Протест против равнодушия, </w:t>
      </w:r>
      <w:proofErr w:type="spellStart"/>
      <w:r w:rsidRPr="008952FD">
        <w:rPr>
          <w:rFonts w:ascii="Times New Roman" w:hAnsi="Times New Roman"/>
          <w:color w:val="000000"/>
          <w:sz w:val="24"/>
          <w:szCs w:val="24"/>
        </w:rPr>
        <w:t>бездуховности</w:t>
      </w:r>
      <w:proofErr w:type="spellEnd"/>
      <w:r w:rsidRPr="008952FD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безразличного отношения к окружающим людям, природе. Осознание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огромной роли прекрасного в душе человека, в окружающей природе.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Взаимосвязь природы и человека.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«Тихое утро». </w:t>
      </w:r>
      <w:r w:rsidRPr="008952FD">
        <w:rPr>
          <w:rFonts w:ascii="Times New Roman" w:hAnsi="Times New Roman"/>
          <w:color w:val="000000"/>
          <w:sz w:val="24"/>
          <w:szCs w:val="24"/>
        </w:rPr>
        <w:t>Взаимоотно</w:t>
      </w:r>
      <w:r>
        <w:rPr>
          <w:rFonts w:ascii="Times New Roman" w:hAnsi="Times New Roman"/>
          <w:color w:val="000000"/>
          <w:sz w:val="24"/>
          <w:szCs w:val="24"/>
        </w:rPr>
        <w:t>шения детей, взаимопомощь, взаи</w:t>
      </w:r>
      <w:r w:rsidRPr="008952FD">
        <w:rPr>
          <w:rFonts w:ascii="Times New Roman" w:hAnsi="Times New Roman"/>
          <w:color w:val="000000"/>
          <w:sz w:val="24"/>
          <w:szCs w:val="24"/>
        </w:rPr>
        <w:t>мовыручка. Особенности характера героев — сельского и городского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мальчиков, понимание окружающей природы. Подвиг героя, радость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переживания собственного доброго поступка.</w:t>
      </w:r>
    </w:p>
    <w:p w:rsidR="00114C62" w:rsidRPr="001A3FB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gram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«Тихая моя родина»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Стихотворения о родине, родн</w:t>
      </w:r>
      <w:r>
        <w:rPr>
          <w:rFonts w:ascii="Times New Roman" w:hAnsi="Times New Roman"/>
          <w:color w:val="000000"/>
          <w:sz w:val="24"/>
          <w:szCs w:val="24"/>
        </w:rPr>
        <w:t>ой природе, собственном восприя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тии окружающего 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(В. Брюсов, Ф. Сологуб, С. Есенин, Н. Заболоцкий, Н. Рубцов)</w:t>
      </w:r>
      <w:r w:rsidRPr="008952F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Человек и при</w:t>
      </w:r>
      <w:r>
        <w:rPr>
          <w:rFonts w:ascii="Times New Roman" w:hAnsi="Times New Roman"/>
          <w:color w:val="000000"/>
          <w:sz w:val="24"/>
          <w:szCs w:val="24"/>
        </w:rPr>
        <w:t>рода. Выражение душевных настро</w:t>
      </w:r>
      <w:r w:rsidRPr="008952FD">
        <w:rPr>
          <w:rFonts w:ascii="Times New Roman" w:hAnsi="Times New Roman"/>
          <w:color w:val="000000"/>
          <w:sz w:val="24"/>
          <w:szCs w:val="24"/>
        </w:rPr>
        <w:t>ений, состояний человека через описание картин природы. Общее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и индивидуальное в восприятии родной природы русскими поэтами.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Твардовский.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«Снега потемнеют синие...», «Июль — макушка лета...»,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«На дне моей жизни...».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Размы</w:t>
      </w:r>
      <w:r>
        <w:rPr>
          <w:rFonts w:ascii="Times New Roman" w:hAnsi="Times New Roman"/>
          <w:color w:val="000000"/>
          <w:sz w:val="24"/>
          <w:szCs w:val="24"/>
        </w:rPr>
        <w:t>шления поэта о взаимосвязи чело</w:t>
      </w:r>
      <w:r w:rsidRPr="008952FD">
        <w:rPr>
          <w:rFonts w:ascii="Times New Roman" w:hAnsi="Times New Roman"/>
          <w:color w:val="000000"/>
          <w:sz w:val="24"/>
          <w:szCs w:val="24"/>
        </w:rPr>
        <w:t>века и природы, о неразделимости судьбы человека и народа.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(развитие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Дмитрий Сергеевич Лихачёв.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«Земля родная» 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>(главы из книги)</w:t>
      </w:r>
      <w:r w:rsidRPr="008952F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Духовное напутствие молодёжи.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Публицистика (развитие представлений).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Мемуары как публицистический жанр (начальные представления).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улыбаются, или Смех Михаила Зощенко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8952FD">
        <w:rPr>
          <w:rFonts w:ascii="Times New Roman" w:hAnsi="Times New Roman"/>
          <w:color w:val="000000"/>
          <w:sz w:val="24"/>
          <w:szCs w:val="24"/>
        </w:rPr>
        <w:t>Слово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«Беда»</w:t>
      </w:r>
      <w:r w:rsidRPr="008952FD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proofErr w:type="gramStart"/>
      <w:r w:rsidRPr="008952FD">
        <w:rPr>
          <w:rFonts w:ascii="Times New Roman" w:hAnsi="Times New Roman"/>
          <w:color w:val="000000"/>
          <w:sz w:val="24"/>
          <w:szCs w:val="24"/>
        </w:rPr>
        <w:t>Смешное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и грустное в рассказах писателя.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Песни на слова русских поэтов XX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Вертинский.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«Доченьки»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; И. Гофф.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«Русское поле»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>;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Б. Окуджава.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 Смоленской дороге...». </w:t>
      </w:r>
      <w:r w:rsidRPr="008952FD">
        <w:rPr>
          <w:rFonts w:ascii="Times New Roman" w:hAnsi="Times New Roman"/>
          <w:color w:val="000000"/>
          <w:sz w:val="24"/>
          <w:szCs w:val="24"/>
        </w:rPr>
        <w:t>Лирические размышления о жизни, быстро текущем времени. Светлая грусть переживаний.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Теория литературы. Песня как синтетический жанр искусства (начальные представления).</w:t>
      </w:r>
    </w:p>
    <w:p w:rsidR="00114C62" w:rsidRPr="006160D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ЛИТЕРАТУРЫ НАРОДОВ РОССИИ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Расул Гамзатов. </w:t>
      </w:r>
      <w:r w:rsidRPr="008952FD">
        <w:rPr>
          <w:rFonts w:ascii="Times New Roman" w:hAnsi="Times New Roman"/>
          <w:color w:val="000000"/>
          <w:sz w:val="24"/>
          <w:szCs w:val="24"/>
        </w:rPr>
        <w:t>Краткий рассказ об аварском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«Опять за спиною родная земля...», «Я вновь пришёл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сюда и сам не верю...» </w:t>
      </w:r>
      <w:r w:rsidRPr="008952FD">
        <w:rPr>
          <w:rFonts w:ascii="Times New Roman" w:hAnsi="Times New Roman"/>
          <w:color w:val="000000"/>
          <w:sz w:val="24"/>
          <w:szCs w:val="24"/>
        </w:rPr>
        <w:t xml:space="preserve">(из цикла «Восьмистишия»),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 моей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родине».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Возвращение к истокам, основам жизни. Осмысление зрелости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собственного возраста, зрелости общества, дружеского расположения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color w:val="000000"/>
          <w:sz w:val="24"/>
          <w:szCs w:val="24"/>
        </w:rPr>
        <w:t>к окружающим людям разных на</w:t>
      </w:r>
      <w:r>
        <w:rPr>
          <w:rFonts w:ascii="Times New Roman" w:hAnsi="Times New Roman"/>
          <w:color w:val="000000"/>
          <w:sz w:val="24"/>
          <w:szCs w:val="24"/>
        </w:rPr>
        <w:t>циональностей. Особенности худо</w:t>
      </w:r>
      <w:r w:rsidRPr="008952FD">
        <w:rPr>
          <w:rFonts w:ascii="Times New Roman" w:hAnsi="Times New Roman"/>
          <w:color w:val="000000"/>
          <w:sz w:val="24"/>
          <w:szCs w:val="24"/>
        </w:rPr>
        <w:t>жественной образности аварского поэта.</w:t>
      </w: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color w:val="000000"/>
          <w:sz w:val="24"/>
          <w:szCs w:val="24"/>
        </w:rPr>
        <w:t>ИЗ ЗАРУБЕЖНОЙ ЛИТЕРАТУРЫ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Роберт Бёрнс. </w:t>
      </w:r>
      <w:r w:rsidRPr="008952FD">
        <w:rPr>
          <w:rFonts w:ascii="Times New Roman" w:hAnsi="Times New Roman"/>
          <w:color w:val="000000"/>
          <w:sz w:val="24"/>
          <w:szCs w:val="24"/>
        </w:rPr>
        <w:t>Особенности творчества.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«Честная бедность». </w:t>
      </w:r>
      <w:r w:rsidRPr="008952FD">
        <w:rPr>
          <w:rFonts w:ascii="Times New Roman" w:hAnsi="Times New Roman"/>
          <w:color w:val="000000"/>
          <w:sz w:val="24"/>
          <w:szCs w:val="24"/>
        </w:rPr>
        <w:t>Представления народа о справедливости</w:t>
      </w:r>
      <w:r>
        <w:rPr>
          <w:rFonts w:ascii="Times New Roman" w:hAnsi="Times New Roman"/>
          <w:color w:val="000000"/>
          <w:sz w:val="24"/>
          <w:szCs w:val="24"/>
        </w:rPr>
        <w:t xml:space="preserve"> и честности.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Народно-</w:t>
      </w:r>
      <w:r w:rsidRPr="008952FD">
        <w:rPr>
          <w:rFonts w:ascii="Times New Roman" w:hAnsi="Times New Roman"/>
          <w:color w:val="000000"/>
          <w:sz w:val="24"/>
          <w:szCs w:val="24"/>
        </w:rPr>
        <w:t>поэтический</w:t>
      </w:r>
      <w:proofErr w:type="gramEnd"/>
      <w:r w:rsidRPr="008952FD">
        <w:rPr>
          <w:rFonts w:ascii="Times New Roman" w:hAnsi="Times New Roman"/>
          <w:color w:val="000000"/>
          <w:sz w:val="24"/>
          <w:szCs w:val="24"/>
        </w:rPr>
        <w:t xml:space="preserve"> характер произведения.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sz w:val="24"/>
          <w:szCs w:val="24"/>
        </w:rPr>
        <w:t xml:space="preserve"> Джордж Гордон Байрон. </w:t>
      </w:r>
      <w:r w:rsidRPr="008952FD">
        <w:rPr>
          <w:rFonts w:ascii="Times New Roman" w:hAnsi="Times New Roman"/>
          <w:b/>
          <w:bCs/>
          <w:i/>
          <w:iCs/>
          <w:sz w:val="24"/>
          <w:szCs w:val="24"/>
        </w:rPr>
        <w:t xml:space="preserve">«Душа моя мрачна...». </w:t>
      </w:r>
      <w:r w:rsidRPr="008952FD">
        <w:rPr>
          <w:rFonts w:ascii="Times New Roman" w:hAnsi="Times New Roman"/>
          <w:sz w:val="24"/>
          <w:szCs w:val="24"/>
        </w:rPr>
        <w:t>Ощущение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sz w:val="24"/>
          <w:szCs w:val="24"/>
        </w:rPr>
        <w:t>трагического разлада героя с жизнью, с окружающим его обществом.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sz w:val="24"/>
          <w:szCs w:val="24"/>
        </w:rPr>
        <w:t>Своеобразие романтической поэзии Байрона. Байрон и русская литература.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sz w:val="24"/>
          <w:szCs w:val="24"/>
        </w:rPr>
        <w:t xml:space="preserve">Японские хокку (хайку) </w:t>
      </w:r>
      <w:r w:rsidRPr="008952FD">
        <w:rPr>
          <w:rFonts w:ascii="Times New Roman" w:hAnsi="Times New Roman"/>
          <w:sz w:val="24"/>
          <w:szCs w:val="24"/>
        </w:rPr>
        <w:t>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sz w:val="24"/>
          <w:szCs w:val="24"/>
        </w:rPr>
        <w:t>штрихами.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sz w:val="24"/>
          <w:szCs w:val="24"/>
        </w:rPr>
        <w:t xml:space="preserve">Теория </w:t>
      </w:r>
      <w:r>
        <w:rPr>
          <w:rFonts w:ascii="Times New Roman" w:hAnsi="Times New Roman"/>
          <w:sz w:val="24"/>
          <w:szCs w:val="24"/>
        </w:rPr>
        <w:t xml:space="preserve"> л</w:t>
      </w:r>
      <w:r w:rsidRPr="008952FD">
        <w:rPr>
          <w:rFonts w:ascii="Times New Roman" w:hAnsi="Times New Roman"/>
          <w:sz w:val="24"/>
          <w:szCs w:val="24"/>
        </w:rPr>
        <w:t>итературы. Особенности жанра хокку (хайку).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sz w:val="24"/>
          <w:szCs w:val="24"/>
        </w:rPr>
        <w:t xml:space="preserve">О. Генри. </w:t>
      </w:r>
      <w:r w:rsidRPr="008952FD">
        <w:rPr>
          <w:rFonts w:ascii="Times New Roman" w:hAnsi="Times New Roman"/>
          <w:b/>
          <w:bCs/>
          <w:i/>
          <w:iCs/>
          <w:sz w:val="24"/>
          <w:szCs w:val="24"/>
        </w:rPr>
        <w:t xml:space="preserve">«Дары волхвов». </w:t>
      </w:r>
      <w:r w:rsidRPr="008952FD">
        <w:rPr>
          <w:rFonts w:ascii="Times New Roman" w:hAnsi="Times New Roman"/>
          <w:sz w:val="24"/>
          <w:szCs w:val="24"/>
        </w:rPr>
        <w:t xml:space="preserve">Сила любви и преданности. Жертвенность во имя любви. </w:t>
      </w:r>
      <w:proofErr w:type="gramStart"/>
      <w:r w:rsidRPr="008952FD">
        <w:rPr>
          <w:rFonts w:ascii="Times New Roman" w:hAnsi="Times New Roman"/>
          <w:sz w:val="24"/>
          <w:szCs w:val="24"/>
        </w:rPr>
        <w:t>Смешное</w:t>
      </w:r>
      <w:proofErr w:type="gramEnd"/>
      <w:r w:rsidRPr="008952FD">
        <w:rPr>
          <w:rFonts w:ascii="Times New Roman" w:hAnsi="Times New Roman"/>
          <w:sz w:val="24"/>
          <w:szCs w:val="24"/>
        </w:rPr>
        <w:t xml:space="preserve"> и возвышенное в рассказе.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sz w:val="24"/>
          <w:szCs w:val="24"/>
        </w:rPr>
        <w:t>Теория литературы. Рождественский рассказ (развитие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52FD">
        <w:rPr>
          <w:rFonts w:ascii="Times New Roman" w:hAnsi="Times New Roman"/>
          <w:b/>
          <w:bCs/>
          <w:sz w:val="24"/>
          <w:szCs w:val="24"/>
        </w:rPr>
        <w:t xml:space="preserve">Рей Дуглас </w:t>
      </w:r>
      <w:proofErr w:type="spellStart"/>
      <w:r w:rsidRPr="008952FD">
        <w:rPr>
          <w:rFonts w:ascii="Times New Roman" w:hAnsi="Times New Roman"/>
          <w:b/>
          <w:bCs/>
          <w:sz w:val="24"/>
          <w:szCs w:val="24"/>
        </w:rPr>
        <w:t>Брэдбери</w:t>
      </w:r>
      <w:proofErr w:type="spellEnd"/>
      <w:r w:rsidRPr="008952F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952FD">
        <w:rPr>
          <w:rFonts w:ascii="Times New Roman" w:hAnsi="Times New Roman"/>
          <w:b/>
          <w:bCs/>
          <w:i/>
          <w:iCs/>
          <w:sz w:val="24"/>
          <w:szCs w:val="24"/>
        </w:rPr>
        <w:t xml:space="preserve">«Каникулы». </w:t>
      </w:r>
      <w:r w:rsidRPr="008952FD">
        <w:rPr>
          <w:rFonts w:ascii="Times New Roman" w:hAnsi="Times New Roman"/>
          <w:sz w:val="24"/>
          <w:szCs w:val="24"/>
        </w:rPr>
        <w:t>Фантастические рассказы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sz w:val="24"/>
          <w:szCs w:val="24"/>
        </w:rPr>
        <w:t xml:space="preserve">Рея </w:t>
      </w:r>
      <w:proofErr w:type="spellStart"/>
      <w:r w:rsidRPr="008952FD">
        <w:rPr>
          <w:rFonts w:ascii="Times New Roman" w:hAnsi="Times New Roman"/>
          <w:sz w:val="24"/>
          <w:szCs w:val="24"/>
        </w:rPr>
        <w:t>Брэдбери</w:t>
      </w:r>
      <w:proofErr w:type="spellEnd"/>
      <w:r w:rsidRPr="008952FD">
        <w:rPr>
          <w:rFonts w:ascii="Times New Roman" w:hAnsi="Times New Roman"/>
          <w:sz w:val="24"/>
          <w:szCs w:val="24"/>
        </w:rPr>
        <w:t xml:space="preserve"> как выражение стремления уберечь людей от зла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52FD">
        <w:rPr>
          <w:rFonts w:ascii="Times New Roman" w:hAnsi="Times New Roman"/>
          <w:sz w:val="24"/>
          <w:szCs w:val="24"/>
        </w:rPr>
        <w:t>опасности на Земле. Мечта о чудесной победе добра.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2FD">
        <w:rPr>
          <w:rFonts w:ascii="Times New Roman" w:hAnsi="Times New Roman"/>
          <w:sz w:val="24"/>
          <w:szCs w:val="24"/>
        </w:rPr>
        <w:t>Теория литературы. Фантастика в художественной литературе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14C62" w:rsidRPr="008952FD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52FD">
        <w:rPr>
          <w:rFonts w:ascii="Times New Roman" w:hAnsi="Times New Roman"/>
          <w:b/>
          <w:sz w:val="24"/>
          <w:szCs w:val="24"/>
        </w:rPr>
        <w:t>8 КЛАСС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русской литературы.</w:t>
      </w:r>
    </w:p>
    <w:p w:rsidR="00114C62" w:rsidRPr="00E06529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06529">
        <w:rPr>
          <w:rFonts w:ascii="Times New Roman" w:hAnsi="Times New Roman"/>
          <w:color w:val="000000"/>
          <w:sz w:val="24"/>
          <w:szCs w:val="24"/>
        </w:rPr>
        <w:t>УСТНОЕ НАРОДНОЕ ТВОРЧЕСТВО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 тёмном лесе»,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«Уж ты ночка, ноченька тёмная...», «Вдоль по улице метелица метёт...», «Пугачёв в темнице», «Пугачёв казнён».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Частушки </w:t>
      </w:r>
      <w:r w:rsidRPr="002734E0">
        <w:rPr>
          <w:rFonts w:ascii="Times New Roman" w:hAnsi="Times New Roman"/>
          <w:color w:val="000000"/>
          <w:sz w:val="24"/>
          <w:szCs w:val="24"/>
        </w:rPr>
        <w:t>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 </w:t>
      </w:r>
      <w:r w:rsidRPr="002734E0">
        <w:rPr>
          <w:rFonts w:ascii="Times New Roman" w:hAnsi="Times New Roman"/>
          <w:color w:val="000000"/>
          <w:sz w:val="24"/>
          <w:szCs w:val="24"/>
        </w:rPr>
        <w:t>как исторический жанр русской народной прозы.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Пугачёве», «О покорении Сибири Ермаком...». </w:t>
      </w:r>
      <w:r w:rsidRPr="002734E0">
        <w:rPr>
          <w:rFonts w:ascii="Times New Roman" w:hAnsi="Times New Roman"/>
          <w:color w:val="000000"/>
          <w:sz w:val="24"/>
          <w:szCs w:val="24"/>
        </w:rPr>
        <w:t>Особенности содержания и формы народных преданий.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Народная песня, частушка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представлений). Предание (развитие представлений).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ДРЕВНЕРУССКОЙ ЛИТЕРАТУРЫ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«Жития Александра Невского»</w:t>
      </w:r>
      <w:r w:rsidRPr="002734E0">
        <w:rPr>
          <w:rFonts w:ascii="Times New Roman" w:hAnsi="Times New Roman"/>
          <w:color w:val="000000"/>
          <w:sz w:val="24"/>
          <w:szCs w:val="24"/>
        </w:rPr>
        <w:t>. Защита русских земель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от нашествий и набегов врагов. Бранные подвиги Александра Невского и его духовный подвиг самопожертвования.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Художественные особенности воинской повести и жития.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«Шемякин суд». </w:t>
      </w:r>
      <w:r w:rsidRPr="002734E0">
        <w:rPr>
          <w:rFonts w:ascii="Times New Roman" w:hAnsi="Times New Roman"/>
          <w:color w:val="000000"/>
          <w:sz w:val="24"/>
          <w:szCs w:val="24"/>
        </w:rPr>
        <w:t>Изображение действительных и вымышленных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событий — главное новшество литературы XVII века. Новые литературные герои — крестьянские и купеческие сыновья. Сатира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судебные порядки,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комические ситуации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с двумя плутами.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«Шемякин суд» — «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кривосуд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» (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Шемяка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посулы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любил, потому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так он и судил»). Особенности поэтики бытовой сатирической повести.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Лето</w:t>
      </w:r>
      <w:r>
        <w:rPr>
          <w:rFonts w:ascii="Times New Roman" w:hAnsi="Times New Roman"/>
          <w:color w:val="000000"/>
          <w:sz w:val="24"/>
          <w:szCs w:val="24"/>
        </w:rPr>
        <w:t>пись. Древнерусская воинская по</w:t>
      </w:r>
      <w:r w:rsidRPr="002734E0">
        <w:rPr>
          <w:rFonts w:ascii="Times New Roman" w:hAnsi="Times New Roman"/>
          <w:color w:val="000000"/>
          <w:sz w:val="24"/>
          <w:szCs w:val="24"/>
        </w:rPr>
        <w:t>весть (развитие представлений). Житие как жанр литературы (</w:t>
      </w:r>
      <w:r>
        <w:rPr>
          <w:rFonts w:ascii="Times New Roman" w:hAnsi="Times New Roman"/>
          <w:color w:val="000000"/>
          <w:sz w:val="24"/>
          <w:szCs w:val="24"/>
        </w:rPr>
        <w:t>на</w:t>
      </w:r>
      <w:r w:rsidRPr="002734E0">
        <w:rPr>
          <w:rFonts w:ascii="Times New Roman" w:hAnsi="Times New Roman"/>
          <w:color w:val="000000"/>
          <w:sz w:val="24"/>
          <w:szCs w:val="24"/>
        </w:rPr>
        <w:t>чальные представления). Сатириче</w:t>
      </w:r>
      <w:r>
        <w:rPr>
          <w:rFonts w:ascii="Times New Roman" w:hAnsi="Times New Roman"/>
          <w:color w:val="000000"/>
          <w:sz w:val="24"/>
          <w:szCs w:val="24"/>
        </w:rPr>
        <w:t>ская повесть как жанр древнерус</w:t>
      </w:r>
      <w:r w:rsidRPr="002734E0">
        <w:rPr>
          <w:rFonts w:ascii="Times New Roman" w:hAnsi="Times New Roman"/>
          <w:color w:val="000000"/>
          <w:sz w:val="24"/>
          <w:szCs w:val="24"/>
        </w:rPr>
        <w:t>ской литературы (начальные представления).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ЛИТЕРАТУРЫ XVIII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Денис Иванович Фонвизин.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«Недоросль»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(сцены)</w:t>
      </w:r>
      <w:r w:rsidRPr="002734E0">
        <w:rPr>
          <w:rFonts w:ascii="Times New Roman" w:hAnsi="Times New Roman"/>
          <w:color w:val="000000"/>
          <w:sz w:val="24"/>
          <w:szCs w:val="24"/>
        </w:rPr>
        <w:t>. Сатирическая направленность комедии.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Проблема воспитания истинног</w:t>
      </w:r>
      <w:r>
        <w:rPr>
          <w:rFonts w:ascii="Times New Roman" w:hAnsi="Times New Roman"/>
          <w:color w:val="000000"/>
          <w:sz w:val="24"/>
          <w:szCs w:val="24"/>
        </w:rPr>
        <w:t>о гражданина. Социальная и нрав</w:t>
      </w:r>
      <w:r w:rsidRPr="002734E0">
        <w:rPr>
          <w:rFonts w:ascii="Times New Roman" w:hAnsi="Times New Roman"/>
          <w:color w:val="000000"/>
          <w:sz w:val="24"/>
          <w:szCs w:val="24"/>
        </w:rPr>
        <w:t>ственная проблематика комедии. Проблемы воспитания,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гражданина. «Говорящие» фамилии и имена. Речевые характеристики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персонажей как средство создания комической ситуации.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Понятие о кл</w:t>
      </w:r>
      <w:r>
        <w:rPr>
          <w:rFonts w:ascii="Times New Roman" w:hAnsi="Times New Roman"/>
          <w:color w:val="000000"/>
          <w:sz w:val="24"/>
          <w:szCs w:val="24"/>
        </w:rPr>
        <w:t>ассицизме. Основные пра</w:t>
      </w:r>
      <w:r w:rsidRPr="002734E0">
        <w:rPr>
          <w:rFonts w:ascii="Times New Roman" w:hAnsi="Times New Roman"/>
          <w:color w:val="000000"/>
          <w:sz w:val="24"/>
          <w:szCs w:val="24"/>
        </w:rPr>
        <w:t>вила классицизма в драматическом произведении.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ЛИТЕРАТУРЫ XIX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2734E0">
        <w:rPr>
          <w:rFonts w:ascii="Times New Roman" w:hAnsi="Times New Roman"/>
          <w:color w:val="000000"/>
          <w:sz w:val="24"/>
          <w:szCs w:val="24"/>
        </w:rPr>
        <w:t>Поэт и мудрец. Язвительный сатирик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 баснописец. 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«Обоз». </w:t>
      </w:r>
      <w:r w:rsidRPr="002734E0">
        <w:rPr>
          <w:rFonts w:ascii="Times New Roman" w:hAnsi="Times New Roman"/>
          <w:color w:val="000000"/>
          <w:sz w:val="24"/>
          <w:szCs w:val="24"/>
        </w:rPr>
        <w:t>Критика вмешательства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императора Александра I в стра</w:t>
      </w:r>
      <w:r w:rsidRPr="002734E0">
        <w:rPr>
          <w:rFonts w:ascii="Times New Roman" w:hAnsi="Times New Roman"/>
          <w:color w:val="000000"/>
          <w:sz w:val="24"/>
          <w:szCs w:val="24"/>
        </w:rPr>
        <w:t>тегию и тактику Кутузова в Отечественной войне 1812 года. Мораль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басни. Осмеяние пороков: самонаде</w:t>
      </w:r>
      <w:r>
        <w:rPr>
          <w:rFonts w:ascii="Times New Roman" w:hAnsi="Times New Roman"/>
          <w:color w:val="000000"/>
          <w:sz w:val="24"/>
          <w:szCs w:val="24"/>
        </w:rPr>
        <w:t>янности, безответственности, за</w:t>
      </w:r>
      <w:r w:rsidRPr="002734E0">
        <w:rPr>
          <w:rFonts w:ascii="Times New Roman" w:hAnsi="Times New Roman"/>
          <w:color w:val="000000"/>
          <w:sz w:val="24"/>
          <w:szCs w:val="24"/>
        </w:rPr>
        <w:t>знайства.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Басня. Мораль. Аллегория (развитие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Кондратий Фёдорович Рылеев. </w:t>
      </w:r>
      <w:r w:rsidRPr="002734E0">
        <w:rPr>
          <w:rFonts w:ascii="Times New Roman" w:hAnsi="Times New Roman"/>
          <w:color w:val="000000"/>
          <w:sz w:val="24"/>
          <w:szCs w:val="24"/>
        </w:rPr>
        <w:t>Автор дум и сати</w:t>
      </w:r>
      <w:r>
        <w:rPr>
          <w:rFonts w:ascii="Times New Roman" w:hAnsi="Times New Roman"/>
          <w:color w:val="000000"/>
          <w:sz w:val="24"/>
          <w:szCs w:val="24"/>
        </w:rPr>
        <w:t>р. Краткий рас</w:t>
      </w:r>
      <w:r w:rsidRPr="002734E0">
        <w:rPr>
          <w:rFonts w:ascii="Times New Roman" w:hAnsi="Times New Roman"/>
          <w:color w:val="000000"/>
          <w:sz w:val="24"/>
          <w:szCs w:val="24"/>
        </w:rPr>
        <w:t>сказ о писателе. Оценка дум современниками.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«Смерть Ермака». </w:t>
      </w:r>
      <w:r w:rsidRPr="002734E0">
        <w:rPr>
          <w:rFonts w:ascii="Times New Roman" w:hAnsi="Times New Roman"/>
          <w:color w:val="000000"/>
          <w:sz w:val="24"/>
          <w:szCs w:val="24"/>
        </w:rPr>
        <w:t>Истор</w:t>
      </w:r>
      <w:r>
        <w:rPr>
          <w:rFonts w:ascii="Times New Roman" w:hAnsi="Times New Roman"/>
          <w:color w:val="000000"/>
          <w:sz w:val="24"/>
          <w:szCs w:val="24"/>
        </w:rPr>
        <w:t>ическая тема думы. Ермак Тимофе</w:t>
      </w:r>
      <w:r w:rsidRPr="002734E0">
        <w:rPr>
          <w:rFonts w:ascii="Times New Roman" w:hAnsi="Times New Roman"/>
          <w:color w:val="000000"/>
          <w:sz w:val="24"/>
          <w:szCs w:val="24"/>
        </w:rPr>
        <w:t>евич — главный герой думы, один из предводителей казаков. Тема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расширения русских земель. Текст</w:t>
      </w:r>
      <w:r>
        <w:rPr>
          <w:rFonts w:ascii="Times New Roman" w:hAnsi="Times New Roman"/>
          <w:color w:val="000000"/>
          <w:sz w:val="24"/>
          <w:szCs w:val="24"/>
        </w:rPr>
        <w:t xml:space="preserve"> думы К. Ф. Рылеева — основа на</w:t>
      </w:r>
      <w:r w:rsidRPr="002734E0">
        <w:rPr>
          <w:rFonts w:ascii="Times New Roman" w:hAnsi="Times New Roman"/>
          <w:color w:val="000000"/>
          <w:sz w:val="24"/>
          <w:szCs w:val="24"/>
        </w:rPr>
        <w:t>родной песни о Ермаке.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об отношении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поэта к истории и исторической теме в литературе.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«Туча».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Разноплановость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сод</w:t>
      </w:r>
      <w:r>
        <w:rPr>
          <w:rFonts w:ascii="Times New Roman" w:hAnsi="Times New Roman"/>
          <w:color w:val="000000"/>
          <w:sz w:val="24"/>
          <w:szCs w:val="24"/>
        </w:rPr>
        <w:t>ержания стихотворения — зарисов</w:t>
      </w:r>
      <w:r w:rsidRPr="002734E0">
        <w:rPr>
          <w:rFonts w:ascii="Times New Roman" w:hAnsi="Times New Roman"/>
          <w:color w:val="000000"/>
          <w:sz w:val="24"/>
          <w:szCs w:val="24"/>
        </w:rPr>
        <w:t>ка природы, отклик на десятилетие восстания декабристов.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</w:t>
      </w:r>
      <w:proofErr w:type="gram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***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(«Я помню чудное мгновенье...»). </w:t>
      </w:r>
      <w:r>
        <w:rPr>
          <w:rFonts w:ascii="Times New Roman" w:hAnsi="Times New Roman"/>
          <w:color w:val="000000"/>
          <w:sz w:val="24"/>
          <w:szCs w:val="24"/>
        </w:rPr>
        <w:t>Обогащение любов</w:t>
      </w:r>
      <w:r w:rsidRPr="002734E0">
        <w:rPr>
          <w:rFonts w:ascii="Times New Roman" w:hAnsi="Times New Roman"/>
          <w:color w:val="000000"/>
          <w:sz w:val="24"/>
          <w:szCs w:val="24"/>
        </w:rPr>
        <w:t>ной лирики мотивами пробуждения души к творчеству.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«19 октября». </w:t>
      </w:r>
      <w:r w:rsidRPr="002734E0">
        <w:rPr>
          <w:rFonts w:ascii="Times New Roman" w:hAnsi="Times New Roman"/>
          <w:color w:val="000000"/>
          <w:sz w:val="24"/>
          <w:szCs w:val="24"/>
        </w:rPr>
        <w:t>Мотивы дружбы, прочного союза и единения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друзей. Дружба как нравственный жизненный стержень сообщества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избранных.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«История Пугачёва»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(отрывки)</w:t>
      </w:r>
      <w:r w:rsidRPr="002734E0">
        <w:rPr>
          <w:rFonts w:ascii="Times New Roman" w:hAnsi="Times New Roman"/>
          <w:color w:val="000000"/>
          <w:sz w:val="24"/>
          <w:szCs w:val="24"/>
        </w:rPr>
        <w:t>. Заглавие Пушкина («История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Пугачёва») и поправка Николая I («История пугачёвского бунта»),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принятая Пушкиным как более т</w:t>
      </w:r>
      <w:r>
        <w:rPr>
          <w:rFonts w:ascii="Times New Roman" w:hAnsi="Times New Roman"/>
          <w:color w:val="000000"/>
          <w:sz w:val="24"/>
          <w:szCs w:val="24"/>
        </w:rPr>
        <w:t>очная. Смысловое различие. Исто</w:t>
      </w:r>
      <w:r w:rsidRPr="002734E0">
        <w:rPr>
          <w:rFonts w:ascii="Times New Roman" w:hAnsi="Times New Roman"/>
          <w:color w:val="000000"/>
          <w:sz w:val="24"/>
          <w:szCs w:val="24"/>
        </w:rPr>
        <w:t>рия Пугачёвского восстания в художественном произвед</w:t>
      </w:r>
      <w:r>
        <w:rPr>
          <w:rFonts w:ascii="Times New Roman" w:hAnsi="Times New Roman"/>
          <w:color w:val="000000"/>
          <w:sz w:val="24"/>
          <w:szCs w:val="24"/>
        </w:rPr>
        <w:t>ении и исто</w:t>
      </w:r>
      <w:r w:rsidRPr="002734E0">
        <w:rPr>
          <w:rFonts w:ascii="Times New Roman" w:hAnsi="Times New Roman"/>
          <w:color w:val="000000"/>
          <w:sz w:val="24"/>
          <w:szCs w:val="24"/>
        </w:rPr>
        <w:t>рическом труде писателя и историка. Пугачёв и народное восстание.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Отношение народа, дворян и автора к предводителю восстания. Бунт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«бессмысленный и беспощадный» (А. Пушкин). История создания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романа. Пугачёв в историческом труде А. С. Пушкина и в романе.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Форма семейных записок как выра</w:t>
      </w:r>
      <w:r>
        <w:rPr>
          <w:rFonts w:ascii="Times New Roman" w:hAnsi="Times New Roman"/>
          <w:color w:val="000000"/>
          <w:sz w:val="24"/>
          <w:szCs w:val="24"/>
        </w:rPr>
        <w:t>жение частного взгляда на отече</w:t>
      </w:r>
      <w:r w:rsidRPr="002734E0">
        <w:rPr>
          <w:rFonts w:ascii="Times New Roman" w:hAnsi="Times New Roman"/>
          <w:color w:val="000000"/>
          <w:sz w:val="24"/>
          <w:szCs w:val="24"/>
        </w:rPr>
        <w:t>ственную историю.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Роман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«Капитанская дочка»</w:t>
      </w:r>
      <w:r w:rsidRPr="002734E0">
        <w:rPr>
          <w:rFonts w:ascii="Times New Roman" w:hAnsi="Times New Roman"/>
          <w:color w:val="000000"/>
          <w:sz w:val="24"/>
          <w:szCs w:val="24"/>
        </w:rPr>
        <w:t>. Пётр Гринёв — жизненный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путь героя, формирование характера</w:t>
      </w:r>
      <w:r>
        <w:rPr>
          <w:rFonts w:ascii="Times New Roman" w:hAnsi="Times New Roman"/>
          <w:color w:val="000000"/>
          <w:sz w:val="24"/>
          <w:szCs w:val="24"/>
        </w:rPr>
        <w:t xml:space="preserve"> («Береги честь смолоду»). Ма</w:t>
      </w:r>
      <w:r w:rsidRPr="002734E0">
        <w:rPr>
          <w:rFonts w:ascii="Times New Roman" w:hAnsi="Times New Roman"/>
          <w:color w:val="000000"/>
          <w:sz w:val="24"/>
          <w:szCs w:val="24"/>
        </w:rPr>
        <w:t>ша Миронова — нравственная красота героини. Шв</w:t>
      </w:r>
      <w:r>
        <w:rPr>
          <w:rFonts w:ascii="Times New Roman" w:hAnsi="Times New Roman"/>
          <w:color w:val="000000"/>
          <w:sz w:val="24"/>
          <w:szCs w:val="24"/>
        </w:rPr>
        <w:t>абрин — антиге</w:t>
      </w:r>
      <w:r w:rsidRPr="002734E0">
        <w:rPr>
          <w:rFonts w:ascii="Times New Roman" w:hAnsi="Times New Roman"/>
          <w:color w:val="000000"/>
          <w:sz w:val="24"/>
          <w:szCs w:val="24"/>
        </w:rPr>
        <w:t>рой. Значение образа Савельича в романе. Особенности композиции.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Гуманизм и историзм Пушкина.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Ис</w:t>
      </w:r>
      <w:r>
        <w:rPr>
          <w:rFonts w:ascii="Times New Roman" w:hAnsi="Times New Roman"/>
          <w:color w:val="000000"/>
          <w:sz w:val="24"/>
          <w:szCs w:val="24"/>
        </w:rPr>
        <w:t>торическая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правда и художествен</w:t>
      </w:r>
      <w:r w:rsidRPr="002734E0">
        <w:rPr>
          <w:rFonts w:ascii="Times New Roman" w:hAnsi="Times New Roman"/>
          <w:color w:val="000000"/>
          <w:sz w:val="24"/>
          <w:szCs w:val="24"/>
        </w:rPr>
        <w:t>ный вымысел в романе. Фольклорные мотивы в романе. Различие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авторской позиции в «Капитанской дочке» и в «Истории Пугачёва».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Теория литературы. Историзм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худ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 w:rsidRPr="002734E0">
        <w:rPr>
          <w:rFonts w:ascii="Times New Roman" w:hAnsi="Times New Roman"/>
          <w:color w:val="000000"/>
          <w:sz w:val="24"/>
          <w:szCs w:val="24"/>
        </w:rPr>
        <w:t>л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>итературы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(начальные представления). Роман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нач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редставления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). Реа</w:t>
      </w:r>
      <w:r w:rsidRPr="002734E0">
        <w:rPr>
          <w:rFonts w:ascii="Times New Roman" w:hAnsi="Times New Roman"/>
          <w:color w:val="000000"/>
          <w:sz w:val="24"/>
          <w:szCs w:val="24"/>
        </w:rPr>
        <w:t>лизм (нач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писателе, от</w:t>
      </w:r>
      <w:r w:rsidRPr="002734E0">
        <w:rPr>
          <w:rFonts w:ascii="Times New Roman" w:hAnsi="Times New Roman"/>
          <w:color w:val="000000"/>
          <w:sz w:val="24"/>
          <w:szCs w:val="24"/>
        </w:rPr>
        <w:t>ношение к историческим темам и воп</w:t>
      </w:r>
      <w:r>
        <w:rPr>
          <w:rFonts w:ascii="Times New Roman" w:hAnsi="Times New Roman"/>
          <w:color w:val="000000"/>
          <w:sz w:val="24"/>
          <w:szCs w:val="24"/>
        </w:rPr>
        <w:t>лощение этих тем в его твор</w:t>
      </w:r>
      <w:r w:rsidRPr="002734E0">
        <w:rPr>
          <w:rFonts w:ascii="Times New Roman" w:hAnsi="Times New Roman"/>
          <w:color w:val="000000"/>
          <w:sz w:val="24"/>
          <w:szCs w:val="24"/>
        </w:rPr>
        <w:t>честве.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Поэма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«Мцыри»</w:t>
      </w:r>
      <w:r w:rsidRPr="002734E0">
        <w:rPr>
          <w:rFonts w:ascii="Times New Roman" w:hAnsi="Times New Roman"/>
          <w:color w:val="000000"/>
          <w:sz w:val="24"/>
          <w:szCs w:val="24"/>
        </w:rPr>
        <w:t>. «Мцыри» к</w:t>
      </w:r>
      <w:r>
        <w:rPr>
          <w:rFonts w:ascii="Times New Roman" w:hAnsi="Times New Roman"/>
          <w:color w:val="000000"/>
          <w:sz w:val="24"/>
          <w:szCs w:val="24"/>
        </w:rPr>
        <w:t>ак романтическая поэма. Романти</w:t>
      </w:r>
      <w:r w:rsidRPr="002734E0">
        <w:rPr>
          <w:rFonts w:ascii="Times New Roman" w:hAnsi="Times New Roman"/>
          <w:color w:val="000000"/>
          <w:sz w:val="24"/>
          <w:szCs w:val="24"/>
        </w:rPr>
        <w:t>ческий герой. Смысл человеческой жизни для Мцыри и для монаха.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Трагическое противопоставление ч</w:t>
      </w:r>
      <w:r>
        <w:rPr>
          <w:rFonts w:ascii="Times New Roman" w:hAnsi="Times New Roman"/>
          <w:color w:val="000000"/>
          <w:sz w:val="24"/>
          <w:szCs w:val="24"/>
        </w:rPr>
        <w:t>еловека и обстоятельств. Особен</w:t>
      </w:r>
      <w:r w:rsidRPr="002734E0">
        <w:rPr>
          <w:rFonts w:ascii="Times New Roman" w:hAnsi="Times New Roman"/>
          <w:color w:val="000000"/>
          <w:sz w:val="24"/>
          <w:szCs w:val="24"/>
        </w:rPr>
        <w:t>ности композиции поэмы. Эпиграф и сюжет поэмы. Исповедь героя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как композиционный центр по</w:t>
      </w:r>
      <w:r>
        <w:rPr>
          <w:rFonts w:ascii="Times New Roman" w:hAnsi="Times New Roman"/>
          <w:color w:val="000000"/>
          <w:sz w:val="24"/>
          <w:szCs w:val="24"/>
        </w:rPr>
        <w:t>эмы. Образы монастыря и окружаю</w:t>
      </w:r>
      <w:r w:rsidRPr="002734E0">
        <w:rPr>
          <w:rFonts w:ascii="Times New Roman" w:hAnsi="Times New Roman"/>
          <w:color w:val="000000"/>
          <w:sz w:val="24"/>
          <w:szCs w:val="24"/>
        </w:rPr>
        <w:t>щей природы, смысл их противопоставления. Портрет и речь героя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как средства выражения авторс</w:t>
      </w:r>
      <w:r>
        <w:rPr>
          <w:rFonts w:ascii="Times New Roman" w:hAnsi="Times New Roman"/>
          <w:color w:val="000000"/>
          <w:sz w:val="24"/>
          <w:szCs w:val="24"/>
        </w:rPr>
        <w:t>кого отношения. Смысл финала по</w:t>
      </w:r>
      <w:r w:rsidRPr="002734E0">
        <w:rPr>
          <w:rFonts w:ascii="Times New Roman" w:hAnsi="Times New Roman"/>
          <w:color w:val="000000"/>
          <w:sz w:val="24"/>
          <w:szCs w:val="24"/>
        </w:rPr>
        <w:t>эмы.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пре</w:t>
      </w:r>
      <w:r>
        <w:rPr>
          <w:rFonts w:ascii="Times New Roman" w:hAnsi="Times New Roman"/>
          <w:color w:val="000000"/>
          <w:sz w:val="24"/>
          <w:szCs w:val="24"/>
        </w:rPr>
        <w:t>дставлений). Ро</w:t>
      </w:r>
      <w:r w:rsidRPr="002734E0">
        <w:rPr>
          <w:rFonts w:ascii="Times New Roman" w:hAnsi="Times New Roman"/>
          <w:color w:val="000000"/>
          <w:sz w:val="24"/>
          <w:szCs w:val="24"/>
        </w:rPr>
        <w:t>мантический герой (начальные представления), романтическая поэма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2734E0">
        <w:rPr>
          <w:rFonts w:ascii="Times New Roman" w:hAnsi="Times New Roman"/>
          <w:color w:val="000000"/>
          <w:sz w:val="24"/>
          <w:szCs w:val="24"/>
        </w:rPr>
        <w:t>Кра</w:t>
      </w:r>
      <w:r>
        <w:rPr>
          <w:rFonts w:ascii="Times New Roman" w:hAnsi="Times New Roman"/>
          <w:color w:val="000000"/>
          <w:sz w:val="24"/>
          <w:szCs w:val="24"/>
        </w:rPr>
        <w:t>ткий рассказ о писателе, его от</w:t>
      </w:r>
      <w:r w:rsidRPr="002734E0">
        <w:rPr>
          <w:rFonts w:ascii="Times New Roman" w:hAnsi="Times New Roman"/>
          <w:color w:val="000000"/>
          <w:sz w:val="24"/>
          <w:szCs w:val="24"/>
        </w:rPr>
        <w:t>ношение к истории, историческо</w:t>
      </w:r>
      <w:r>
        <w:rPr>
          <w:rFonts w:ascii="Times New Roman" w:hAnsi="Times New Roman"/>
          <w:color w:val="000000"/>
          <w:sz w:val="24"/>
          <w:szCs w:val="24"/>
        </w:rPr>
        <w:t>й теме в худ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роизве</w:t>
      </w:r>
      <w:r w:rsidRPr="002734E0">
        <w:rPr>
          <w:rFonts w:ascii="Times New Roman" w:hAnsi="Times New Roman"/>
          <w:color w:val="000000"/>
          <w:sz w:val="24"/>
          <w:szCs w:val="24"/>
        </w:rPr>
        <w:t>дении.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«Ревизор». </w:t>
      </w:r>
      <w:r w:rsidRPr="002734E0">
        <w:rPr>
          <w:rFonts w:ascii="Times New Roman" w:hAnsi="Times New Roman"/>
          <w:color w:val="000000"/>
          <w:sz w:val="24"/>
          <w:szCs w:val="24"/>
        </w:rPr>
        <w:t>Комедия «со злостью и солью». История создания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история постановки комедии. Пов</w:t>
      </w:r>
      <w:r>
        <w:rPr>
          <w:rFonts w:ascii="Times New Roman" w:hAnsi="Times New Roman"/>
          <w:color w:val="000000"/>
          <w:sz w:val="24"/>
          <w:szCs w:val="24"/>
        </w:rPr>
        <w:t>орот русской драматургии к соци</w:t>
      </w:r>
      <w:r w:rsidRPr="002734E0">
        <w:rPr>
          <w:rFonts w:ascii="Times New Roman" w:hAnsi="Times New Roman"/>
          <w:color w:val="000000"/>
          <w:sz w:val="24"/>
          <w:szCs w:val="24"/>
        </w:rPr>
        <w:t>альной теме. Отношение современ</w:t>
      </w:r>
      <w:r>
        <w:rPr>
          <w:rFonts w:ascii="Times New Roman" w:hAnsi="Times New Roman"/>
          <w:color w:val="000000"/>
          <w:sz w:val="24"/>
          <w:szCs w:val="24"/>
        </w:rPr>
        <w:t>ной писателю критики, обществен</w:t>
      </w:r>
      <w:r w:rsidRPr="002734E0">
        <w:rPr>
          <w:rFonts w:ascii="Times New Roman" w:hAnsi="Times New Roman"/>
          <w:color w:val="000000"/>
          <w:sz w:val="24"/>
          <w:szCs w:val="24"/>
        </w:rPr>
        <w:t>ности к комедии «Ревизор». Разоблачение пороков чиновничества.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Цель автора — высмеять «всё дурн</w:t>
      </w:r>
      <w:r>
        <w:rPr>
          <w:rFonts w:ascii="Times New Roman" w:hAnsi="Times New Roman"/>
          <w:color w:val="000000"/>
          <w:sz w:val="24"/>
          <w:szCs w:val="24"/>
        </w:rPr>
        <w:t>ое в России» (Н. В. Гоголь). Но</w:t>
      </w:r>
      <w:r w:rsidRPr="002734E0">
        <w:rPr>
          <w:rFonts w:ascii="Times New Roman" w:hAnsi="Times New Roman"/>
          <w:color w:val="000000"/>
          <w:sz w:val="24"/>
          <w:szCs w:val="24"/>
        </w:rPr>
        <w:t>визна финала, немой сцены, своеобразие действия пьесы «от начала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до конца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вытекает из характеров» </w:t>
      </w:r>
      <w:r>
        <w:rPr>
          <w:rFonts w:ascii="Times New Roman" w:hAnsi="Times New Roman"/>
          <w:color w:val="000000"/>
          <w:sz w:val="24"/>
          <w:szCs w:val="24"/>
        </w:rPr>
        <w:t>(В. И. Немирович-Данченко). Хле</w:t>
      </w:r>
      <w:r w:rsidRPr="002734E0">
        <w:rPr>
          <w:rFonts w:ascii="Times New Roman" w:hAnsi="Times New Roman"/>
          <w:color w:val="000000"/>
          <w:sz w:val="24"/>
          <w:szCs w:val="24"/>
        </w:rPr>
        <w:t>стаков и «миражная интрига» (Ю</w:t>
      </w:r>
      <w:r>
        <w:rPr>
          <w:rFonts w:ascii="Times New Roman" w:hAnsi="Times New Roman"/>
          <w:color w:val="000000"/>
          <w:sz w:val="24"/>
          <w:szCs w:val="24"/>
        </w:rPr>
        <w:t xml:space="preserve">. Манн).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Хлестаковщина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как обще</w:t>
      </w:r>
      <w:r w:rsidRPr="002734E0">
        <w:rPr>
          <w:rFonts w:ascii="Times New Roman" w:hAnsi="Times New Roman"/>
          <w:color w:val="000000"/>
          <w:sz w:val="24"/>
          <w:szCs w:val="24"/>
        </w:rPr>
        <w:t>ственное явление.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Комед</w:t>
      </w:r>
      <w:r>
        <w:rPr>
          <w:rFonts w:ascii="Times New Roman" w:hAnsi="Times New Roman"/>
          <w:color w:val="000000"/>
          <w:sz w:val="24"/>
          <w:szCs w:val="24"/>
        </w:rPr>
        <w:t>ия (развитие представлений). Са</w:t>
      </w:r>
      <w:r w:rsidRPr="002734E0">
        <w:rPr>
          <w:rFonts w:ascii="Times New Roman" w:hAnsi="Times New Roman"/>
          <w:color w:val="000000"/>
          <w:sz w:val="24"/>
          <w:szCs w:val="24"/>
        </w:rPr>
        <w:t>тира и юмор (развитие представлений). Ремарки как форма выражения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авторской поэзии (начальные представления).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«Шинель». </w:t>
      </w:r>
      <w:r w:rsidRPr="002734E0">
        <w:rPr>
          <w:rFonts w:ascii="Times New Roman" w:hAnsi="Times New Roman"/>
          <w:color w:val="000000"/>
          <w:sz w:val="24"/>
          <w:szCs w:val="24"/>
        </w:rPr>
        <w:t>Образ «маленького человека» в литературе. Потеря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Акакием Акакиевичем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Башмачки</w:t>
      </w:r>
      <w:r>
        <w:rPr>
          <w:rFonts w:ascii="Times New Roman" w:hAnsi="Times New Roman"/>
          <w:color w:val="000000"/>
          <w:sz w:val="24"/>
          <w:szCs w:val="24"/>
        </w:rPr>
        <w:t>ным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лица (одиночество, косноязы</w:t>
      </w:r>
      <w:r w:rsidRPr="002734E0">
        <w:rPr>
          <w:rFonts w:ascii="Times New Roman" w:hAnsi="Times New Roman"/>
          <w:color w:val="000000"/>
          <w:sz w:val="24"/>
          <w:szCs w:val="24"/>
        </w:rPr>
        <w:t>чие). Шинель как последняя надежда согреться в холодном мире.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Тщетность этой мечты. Петербург </w:t>
      </w:r>
      <w:r>
        <w:rPr>
          <w:rFonts w:ascii="Times New Roman" w:hAnsi="Times New Roman"/>
          <w:color w:val="000000"/>
          <w:sz w:val="24"/>
          <w:szCs w:val="24"/>
        </w:rPr>
        <w:t>как символ вечного адского холо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да.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Незлобивость мелкого чиновника, обладающего духовной силой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 противостоящего бездушию общест</w:t>
      </w:r>
      <w:r>
        <w:rPr>
          <w:rFonts w:ascii="Times New Roman" w:hAnsi="Times New Roman"/>
          <w:color w:val="000000"/>
          <w:sz w:val="24"/>
          <w:szCs w:val="24"/>
        </w:rPr>
        <w:t>ва. Роль фантастики в художе</w:t>
      </w:r>
      <w:r w:rsidRPr="002734E0">
        <w:rPr>
          <w:rFonts w:ascii="Times New Roman" w:hAnsi="Times New Roman"/>
          <w:color w:val="000000"/>
          <w:sz w:val="24"/>
          <w:szCs w:val="24"/>
        </w:rPr>
        <w:t>ственном произведении.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 (Тургенев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как пропагандист русской литературы в Европе).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«Певцы»</w:t>
      </w:r>
      <w:r w:rsidRPr="002734E0">
        <w:rPr>
          <w:rFonts w:ascii="Times New Roman" w:hAnsi="Times New Roman"/>
          <w:color w:val="000000"/>
          <w:sz w:val="24"/>
          <w:szCs w:val="24"/>
        </w:rPr>
        <w:t>. Изображени</w:t>
      </w:r>
      <w:r>
        <w:rPr>
          <w:rFonts w:ascii="Times New Roman" w:hAnsi="Times New Roman"/>
          <w:color w:val="000000"/>
          <w:sz w:val="24"/>
          <w:szCs w:val="24"/>
        </w:rPr>
        <w:t>е русской жизни и русских харак</w:t>
      </w:r>
      <w:r w:rsidRPr="002734E0">
        <w:rPr>
          <w:rFonts w:ascii="Times New Roman" w:hAnsi="Times New Roman"/>
          <w:color w:val="000000"/>
          <w:sz w:val="24"/>
          <w:szCs w:val="24"/>
        </w:rPr>
        <w:t>теров в рассказе. Образ рассказчик</w:t>
      </w:r>
      <w:r>
        <w:rPr>
          <w:rFonts w:ascii="Times New Roman" w:hAnsi="Times New Roman"/>
          <w:color w:val="000000"/>
          <w:sz w:val="24"/>
          <w:szCs w:val="24"/>
        </w:rPr>
        <w:t xml:space="preserve">а. Способы выражения авторской </w:t>
      </w:r>
      <w:r w:rsidRPr="002734E0">
        <w:rPr>
          <w:rFonts w:ascii="Times New Roman" w:hAnsi="Times New Roman"/>
          <w:color w:val="000000"/>
          <w:sz w:val="24"/>
          <w:szCs w:val="24"/>
        </w:rPr>
        <w:t>позиции.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Салтыков-Щедрин.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2734E0">
        <w:rPr>
          <w:rFonts w:ascii="Times New Roman" w:hAnsi="Times New Roman"/>
          <w:color w:val="000000"/>
          <w:sz w:val="24"/>
          <w:szCs w:val="24"/>
        </w:rPr>
        <w:t>теле, редакторе, издателе.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«История одного города»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 xml:space="preserve">(отрывок). </w:t>
      </w:r>
      <w:r>
        <w:rPr>
          <w:rFonts w:ascii="Times New Roman" w:hAnsi="Times New Roman"/>
          <w:color w:val="000000"/>
          <w:sz w:val="24"/>
          <w:szCs w:val="24"/>
        </w:rPr>
        <w:t>Художественно-полити</w:t>
      </w:r>
      <w:r w:rsidRPr="002734E0">
        <w:rPr>
          <w:rFonts w:ascii="Times New Roman" w:hAnsi="Times New Roman"/>
          <w:color w:val="000000"/>
          <w:sz w:val="24"/>
          <w:szCs w:val="24"/>
        </w:rPr>
        <w:t>ческая сатира на современные писателю порядки. Ирония писателя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2734E0">
        <w:rPr>
          <w:rFonts w:ascii="Times New Roman" w:hAnsi="Times New Roman"/>
          <w:color w:val="000000"/>
          <w:sz w:val="24"/>
          <w:szCs w:val="24"/>
        </w:rPr>
        <w:t>гражданина, бичующего основанный</w:t>
      </w:r>
      <w:r>
        <w:rPr>
          <w:rFonts w:ascii="Times New Roman" w:hAnsi="Times New Roman"/>
          <w:color w:val="000000"/>
          <w:sz w:val="24"/>
          <w:szCs w:val="24"/>
        </w:rPr>
        <w:t xml:space="preserve"> на бесправии народа строй. Гро</w:t>
      </w:r>
      <w:r w:rsidRPr="002734E0">
        <w:rPr>
          <w:rFonts w:ascii="Times New Roman" w:hAnsi="Times New Roman"/>
          <w:color w:val="000000"/>
          <w:sz w:val="24"/>
          <w:szCs w:val="24"/>
        </w:rPr>
        <w:t>тескные образы градоначальников</w:t>
      </w:r>
      <w:r>
        <w:rPr>
          <w:rFonts w:ascii="Times New Roman" w:hAnsi="Times New Roman"/>
          <w:color w:val="000000"/>
          <w:sz w:val="24"/>
          <w:szCs w:val="24"/>
        </w:rPr>
        <w:t>. Пародия на официальные истори</w:t>
      </w:r>
      <w:r w:rsidRPr="002734E0">
        <w:rPr>
          <w:rFonts w:ascii="Times New Roman" w:hAnsi="Times New Roman"/>
          <w:color w:val="000000"/>
          <w:sz w:val="24"/>
          <w:szCs w:val="24"/>
        </w:rPr>
        <w:t>ческие сочинения.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Гиперб</w:t>
      </w:r>
      <w:r>
        <w:rPr>
          <w:rFonts w:ascii="Times New Roman" w:hAnsi="Times New Roman"/>
          <w:color w:val="000000"/>
          <w:sz w:val="24"/>
          <w:szCs w:val="24"/>
        </w:rPr>
        <w:t>ола, гротеск (развитие представ</w:t>
      </w:r>
      <w:r w:rsidRPr="002734E0">
        <w:rPr>
          <w:rFonts w:ascii="Times New Roman" w:hAnsi="Times New Roman"/>
          <w:color w:val="000000"/>
          <w:sz w:val="24"/>
          <w:szCs w:val="24"/>
        </w:rPr>
        <w:t>лений). Литературная пародия (начальные представления). Эзопов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язык (развитие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Семёнович Лесков.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«Старый гений». </w:t>
      </w:r>
      <w:r w:rsidRPr="002734E0">
        <w:rPr>
          <w:rFonts w:ascii="Times New Roman" w:hAnsi="Times New Roman"/>
          <w:color w:val="000000"/>
          <w:sz w:val="24"/>
          <w:szCs w:val="24"/>
        </w:rPr>
        <w:t>Сатира на</w:t>
      </w:r>
      <w:r>
        <w:rPr>
          <w:rFonts w:ascii="Times New Roman" w:hAnsi="Times New Roman"/>
          <w:color w:val="000000"/>
          <w:sz w:val="24"/>
          <w:szCs w:val="24"/>
        </w:rPr>
        <w:t xml:space="preserve"> чиновничество. Защита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беззащит</w:t>
      </w:r>
      <w:r w:rsidRPr="002734E0">
        <w:rPr>
          <w:rFonts w:ascii="Times New Roman" w:hAnsi="Times New Roman"/>
          <w:color w:val="000000"/>
          <w:sz w:val="24"/>
          <w:szCs w:val="24"/>
        </w:rPr>
        <w:t>ных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>. Нравственные проблемы рассказа. Деталь как средство создания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образа в рассказе.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Рассказ (</w:t>
      </w:r>
      <w:r>
        <w:rPr>
          <w:rFonts w:ascii="Times New Roman" w:hAnsi="Times New Roman"/>
          <w:color w:val="000000"/>
          <w:sz w:val="24"/>
          <w:szCs w:val="24"/>
        </w:rPr>
        <w:t>развитие представлений). Ху</w:t>
      </w:r>
      <w:r w:rsidRPr="002734E0">
        <w:rPr>
          <w:rFonts w:ascii="Times New Roman" w:hAnsi="Times New Roman"/>
          <w:color w:val="000000"/>
          <w:sz w:val="24"/>
          <w:szCs w:val="24"/>
        </w:rPr>
        <w:t>дожественная деталь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</w:t>
      </w:r>
      <w:r>
        <w:rPr>
          <w:rFonts w:ascii="Times New Roman" w:hAnsi="Times New Roman"/>
          <w:color w:val="000000"/>
          <w:sz w:val="24"/>
          <w:szCs w:val="24"/>
        </w:rPr>
        <w:t>й рассказ о писателе. Идеал вза</w:t>
      </w:r>
      <w:r w:rsidRPr="002734E0">
        <w:rPr>
          <w:rFonts w:ascii="Times New Roman" w:hAnsi="Times New Roman"/>
          <w:color w:val="000000"/>
          <w:sz w:val="24"/>
          <w:szCs w:val="24"/>
        </w:rPr>
        <w:t>имной любви и согласия в обществе.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«После бала».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Идея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разделённости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двух Россий. Противоречие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между сословиями и внутри сосл</w:t>
      </w:r>
      <w:r>
        <w:rPr>
          <w:rFonts w:ascii="Times New Roman" w:hAnsi="Times New Roman"/>
          <w:color w:val="000000"/>
          <w:sz w:val="24"/>
          <w:szCs w:val="24"/>
        </w:rPr>
        <w:t>овий. Контраст как средство рас</w:t>
      </w:r>
      <w:r w:rsidRPr="002734E0">
        <w:rPr>
          <w:rFonts w:ascii="Times New Roman" w:hAnsi="Times New Roman"/>
          <w:color w:val="000000"/>
          <w:sz w:val="24"/>
          <w:szCs w:val="24"/>
        </w:rPr>
        <w:t>крытия конфликта. Психологизм рассказа. Нравственность в основе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поступков героя. Мечта о воссоединении дворянства и народа.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Худож</w:t>
      </w:r>
      <w:r>
        <w:rPr>
          <w:rFonts w:ascii="Times New Roman" w:hAnsi="Times New Roman"/>
          <w:color w:val="000000"/>
          <w:sz w:val="24"/>
          <w:szCs w:val="24"/>
        </w:rPr>
        <w:t>ественная деталь. Антитеза (раз</w:t>
      </w:r>
      <w:r w:rsidRPr="002734E0">
        <w:rPr>
          <w:rFonts w:ascii="Times New Roman" w:hAnsi="Times New Roman"/>
          <w:color w:val="000000"/>
          <w:sz w:val="24"/>
          <w:szCs w:val="24"/>
        </w:rPr>
        <w:t>витие представлений). Композиция (ра</w:t>
      </w:r>
      <w:r>
        <w:rPr>
          <w:rFonts w:ascii="Times New Roman" w:hAnsi="Times New Roman"/>
          <w:color w:val="000000"/>
          <w:sz w:val="24"/>
          <w:szCs w:val="24"/>
        </w:rPr>
        <w:t xml:space="preserve">звитие представлений). Роль </w:t>
      </w:r>
      <w:r w:rsidRPr="002734E0">
        <w:rPr>
          <w:rFonts w:ascii="Times New Roman" w:hAnsi="Times New Roman"/>
          <w:color w:val="000000"/>
          <w:sz w:val="24"/>
          <w:szCs w:val="24"/>
        </w:rPr>
        <w:t>антитезы в композиции произведений.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Поэзия родной природы в русской литературе XIX века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С. Пушкин.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«Цветы последние милей...»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М. Ю. Лермонтов.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«Осень»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Ф. И. Тютчев.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«Осенний вечер»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А. Фет.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«Первый ландыш»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Н. Майков.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«Поле зыблется цветами...».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любви»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(из трилогии)</w:t>
      </w:r>
      <w:r w:rsidRPr="002734E0">
        <w:rPr>
          <w:rFonts w:ascii="Times New Roman" w:hAnsi="Times New Roman"/>
          <w:color w:val="000000"/>
          <w:sz w:val="24"/>
          <w:szCs w:val="24"/>
        </w:rPr>
        <w:t>. История о любви и упущенном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счастье.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:rsidR="00114C62" w:rsidRPr="00284DA8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РУССКОЙ ЛИТЕРАТУРЫ XX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«Кавказ». </w:t>
      </w:r>
      <w:r w:rsidRPr="002734E0">
        <w:rPr>
          <w:rFonts w:ascii="Times New Roman" w:hAnsi="Times New Roman"/>
          <w:color w:val="000000"/>
          <w:sz w:val="24"/>
          <w:szCs w:val="24"/>
        </w:rPr>
        <w:t>Повествование о любви в различных её состояниях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 различных жизненных ситуациях. Мастерство Бунина-рассказчика.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Психологизм прозы писателя.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Александр Иванович Куприн.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«Куст сирени». </w:t>
      </w:r>
      <w:r w:rsidRPr="002734E0">
        <w:rPr>
          <w:rFonts w:ascii="Times New Roman" w:hAnsi="Times New Roman"/>
          <w:color w:val="000000"/>
          <w:sz w:val="24"/>
          <w:szCs w:val="24"/>
        </w:rPr>
        <w:t>Утверждение согласия и взаимопонимания,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любви и счастья в семье. Самоотверженность и находчивость главной героини.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Сюжет и фабула.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Александрович Блок.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2734E0">
        <w:rPr>
          <w:rFonts w:ascii="Times New Roman" w:hAnsi="Times New Roman"/>
          <w:color w:val="000000"/>
          <w:sz w:val="24"/>
          <w:szCs w:val="24"/>
        </w:rPr>
        <w:t>ассказ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«Россия». </w:t>
      </w:r>
      <w:r w:rsidRPr="002734E0">
        <w:rPr>
          <w:rFonts w:ascii="Times New Roman" w:hAnsi="Times New Roman"/>
          <w:color w:val="000000"/>
          <w:sz w:val="24"/>
          <w:szCs w:val="24"/>
        </w:rPr>
        <w:t>Историческая тема в стихотворении, её современное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звучание и смысл.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>
        <w:rPr>
          <w:rFonts w:ascii="Times New Roman" w:hAnsi="Times New Roman"/>
          <w:color w:val="000000"/>
          <w:sz w:val="24"/>
          <w:szCs w:val="24"/>
        </w:rPr>
        <w:t>Краткий рассказ о жизни и твор</w:t>
      </w:r>
      <w:r w:rsidRPr="002734E0">
        <w:rPr>
          <w:rFonts w:ascii="Times New Roman" w:hAnsi="Times New Roman"/>
          <w:color w:val="000000"/>
          <w:sz w:val="24"/>
          <w:szCs w:val="24"/>
        </w:rPr>
        <w:t>честве поэта.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«Пугачёв». </w:t>
      </w:r>
      <w:r w:rsidRPr="002734E0">
        <w:rPr>
          <w:rFonts w:ascii="Times New Roman" w:hAnsi="Times New Roman"/>
          <w:color w:val="000000"/>
          <w:sz w:val="24"/>
          <w:szCs w:val="24"/>
        </w:rPr>
        <w:t>Поэма на историческую тему. Характер Пугачёва.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Сопоставление образа предводи</w:t>
      </w:r>
      <w:r>
        <w:rPr>
          <w:rFonts w:ascii="Times New Roman" w:hAnsi="Times New Roman"/>
          <w:color w:val="000000"/>
          <w:sz w:val="24"/>
          <w:szCs w:val="24"/>
        </w:rPr>
        <w:t>теля восстания в разных произве</w:t>
      </w:r>
      <w:r w:rsidRPr="002734E0">
        <w:rPr>
          <w:rFonts w:ascii="Times New Roman" w:hAnsi="Times New Roman"/>
          <w:color w:val="000000"/>
          <w:sz w:val="24"/>
          <w:szCs w:val="24"/>
        </w:rPr>
        <w:t>дениях: в фольклоре, в произведе</w:t>
      </w:r>
      <w:r>
        <w:rPr>
          <w:rFonts w:ascii="Times New Roman" w:hAnsi="Times New Roman"/>
          <w:color w:val="000000"/>
          <w:sz w:val="24"/>
          <w:szCs w:val="24"/>
        </w:rPr>
        <w:t>ниях А. С. Пушкина, С. А. Есени</w:t>
      </w:r>
      <w:r w:rsidRPr="002734E0">
        <w:rPr>
          <w:rFonts w:ascii="Times New Roman" w:hAnsi="Times New Roman"/>
          <w:color w:val="000000"/>
          <w:sz w:val="24"/>
          <w:szCs w:val="24"/>
        </w:rPr>
        <w:t>на. Современность и историческое прошлое в драматической поэме</w:t>
      </w:r>
      <w:r w:rsidRPr="001A4AC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Есенина.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Драм</w:t>
      </w:r>
      <w:r>
        <w:rPr>
          <w:rFonts w:ascii="Times New Roman" w:hAnsi="Times New Roman"/>
          <w:color w:val="000000"/>
          <w:sz w:val="24"/>
          <w:szCs w:val="24"/>
        </w:rPr>
        <w:t>атическая поэма (начальные пред</w:t>
      </w:r>
      <w:r w:rsidRPr="002734E0">
        <w:rPr>
          <w:rFonts w:ascii="Times New Roman" w:hAnsi="Times New Roman"/>
          <w:color w:val="000000"/>
          <w:sz w:val="24"/>
          <w:szCs w:val="24"/>
        </w:rPr>
        <w:t>ставления).</w:t>
      </w:r>
    </w:p>
    <w:p w:rsidR="00114C62" w:rsidRPr="002734E0" w:rsidRDefault="00114C62" w:rsidP="00D166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Шмелёв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юность, начало творческого пути).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«Как я стал писателем». </w:t>
      </w:r>
      <w:r w:rsidRPr="002734E0"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z w:val="24"/>
          <w:szCs w:val="24"/>
        </w:rPr>
        <w:t>ссказ о пути к творчеству. Сопо</w:t>
      </w:r>
      <w:r w:rsidRPr="002734E0">
        <w:rPr>
          <w:rFonts w:ascii="Times New Roman" w:hAnsi="Times New Roman"/>
          <w:color w:val="000000"/>
          <w:sz w:val="24"/>
          <w:szCs w:val="24"/>
        </w:rPr>
        <w:t>ставление художественного произв</w:t>
      </w:r>
      <w:r>
        <w:rPr>
          <w:rFonts w:ascii="Times New Roman" w:hAnsi="Times New Roman"/>
          <w:color w:val="000000"/>
          <w:sz w:val="24"/>
          <w:szCs w:val="24"/>
        </w:rPr>
        <w:t xml:space="preserve">едения с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документально-биографи</w:t>
      </w:r>
      <w:r w:rsidRPr="002734E0">
        <w:rPr>
          <w:rFonts w:ascii="Times New Roman" w:hAnsi="Times New Roman"/>
          <w:color w:val="000000"/>
          <w:sz w:val="24"/>
          <w:szCs w:val="24"/>
        </w:rPr>
        <w:t>ческими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(мемуары,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воспомин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2734E0">
        <w:rPr>
          <w:rFonts w:ascii="Times New Roman" w:hAnsi="Times New Roman"/>
          <w:color w:val="000000"/>
          <w:sz w:val="24"/>
          <w:szCs w:val="24"/>
        </w:rPr>
        <w:t>, дневники).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Журнал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Сатирикон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Тэффи, О. Дымов, А. Аверченко.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«Все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общая история, обработанная „</w:t>
      </w:r>
      <w:proofErr w:type="spell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Сатириконом</w:t>
      </w:r>
      <w:proofErr w:type="spell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“»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(отрывки)</w:t>
      </w:r>
      <w:r w:rsidRPr="002734E0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Сатирическое изображение исторических событий. Приёмы и способы создания сатирического повествования. Смысл иронического повествования о прошлом.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«История болезни»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Тэффи.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«Жизнь и ворот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ник». </w:t>
      </w:r>
      <w:r w:rsidRPr="002734E0">
        <w:rPr>
          <w:rFonts w:ascii="Times New Roman" w:hAnsi="Times New Roman"/>
          <w:color w:val="000000"/>
          <w:sz w:val="24"/>
          <w:szCs w:val="24"/>
        </w:rPr>
        <w:t>(Для самостоятельного чтения.)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Сатира и юмор в рассказах.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Андреевич Осоргин.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«Пенсне». </w:t>
      </w:r>
      <w:r w:rsidRPr="002734E0">
        <w:rPr>
          <w:rFonts w:ascii="Times New Roman" w:hAnsi="Times New Roman"/>
          <w:color w:val="000000"/>
          <w:sz w:val="24"/>
          <w:szCs w:val="24"/>
        </w:rPr>
        <w:t>Сочетание фантастики и реальности в рассказе. Мелочи быта и их психологическое содержание.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Твардовский.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«Василий </w:t>
      </w:r>
      <w:proofErr w:type="spell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Тёркин</w:t>
      </w:r>
      <w:proofErr w:type="spell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народа на крутых переломах и поворотах истории в произведениях поэта. Поэтическая энциклопедия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Великой Отечественной войны. Тема служения родине.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Новаторский характер Василия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Тёркина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—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Реалистическая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правда о войне в поэме.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Юмор. Язык поэмы. Связь фолькл</w:t>
      </w:r>
      <w:r>
        <w:rPr>
          <w:rFonts w:ascii="Times New Roman" w:hAnsi="Times New Roman"/>
          <w:color w:val="000000"/>
          <w:sz w:val="24"/>
          <w:szCs w:val="24"/>
        </w:rPr>
        <w:t>ора и литературы. Композиция по</w:t>
      </w:r>
      <w:r w:rsidRPr="002734E0">
        <w:rPr>
          <w:rFonts w:ascii="Times New Roman" w:hAnsi="Times New Roman"/>
          <w:color w:val="000000"/>
          <w:sz w:val="24"/>
          <w:szCs w:val="24"/>
        </w:rPr>
        <w:t>эмы. Восприятие поэмы читателями-фронтовиками. Оценка поэмы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 литературной критике.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Фоль</w:t>
      </w:r>
      <w:r>
        <w:rPr>
          <w:rFonts w:ascii="Times New Roman" w:hAnsi="Times New Roman"/>
          <w:color w:val="000000"/>
          <w:sz w:val="24"/>
          <w:szCs w:val="24"/>
        </w:rPr>
        <w:t>клоризм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литературы (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/ по</w:t>
      </w:r>
      <w:r w:rsidRPr="002734E0">
        <w:rPr>
          <w:rFonts w:ascii="Times New Roman" w:hAnsi="Times New Roman"/>
          <w:color w:val="000000"/>
          <w:sz w:val="24"/>
          <w:szCs w:val="24"/>
        </w:rPr>
        <w:t>нятия). Авторские отступления как элемент композиции (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нач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r w:rsidRPr="002734E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>редставления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).</w:t>
      </w:r>
    </w:p>
    <w:p w:rsidR="00114C62" w:rsidRPr="005C5224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Стихи и песни о Великой Отечественной войне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1941—1945 годов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Традиции в изображении боевы</w:t>
      </w:r>
      <w:r>
        <w:rPr>
          <w:rFonts w:ascii="Times New Roman" w:hAnsi="Times New Roman"/>
          <w:color w:val="000000"/>
          <w:sz w:val="24"/>
          <w:szCs w:val="24"/>
        </w:rPr>
        <w:t>х подвигов народа и военных буд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ней. Героизм воинов, защищающих свою родину: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М. Исаковский.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«Катюша», «Враги сожгли родную хату»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; Б. Окуджава.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«Песенка о пехоте», «Здесь птицы не поют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...»; А. Фатьянов.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«Соловьи»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Л. 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Ошанин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«Дороги» </w:t>
      </w:r>
      <w:r w:rsidRPr="002734E0">
        <w:rPr>
          <w:rFonts w:ascii="Times New Roman" w:hAnsi="Times New Roman"/>
          <w:color w:val="000000"/>
          <w:sz w:val="24"/>
          <w:szCs w:val="24"/>
        </w:rPr>
        <w:t>и др. Лирические и героические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песни в годы Великой Оте</w:t>
      </w:r>
      <w:r w:rsidRPr="002734E0">
        <w:rPr>
          <w:rFonts w:ascii="Times New Roman" w:hAnsi="Times New Roman"/>
          <w:color w:val="000000"/>
          <w:sz w:val="24"/>
          <w:szCs w:val="24"/>
        </w:rPr>
        <w:t>чест</w:t>
      </w:r>
      <w:r>
        <w:rPr>
          <w:rFonts w:ascii="Times New Roman" w:hAnsi="Times New Roman"/>
          <w:color w:val="000000"/>
          <w:sz w:val="24"/>
          <w:szCs w:val="24"/>
        </w:rPr>
        <w:t>венной войны. Их призывно-вооду</w:t>
      </w:r>
      <w:r w:rsidRPr="002734E0">
        <w:rPr>
          <w:rFonts w:ascii="Times New Roman" w:hAnsi="Times New Roman"/>
          <w:color w:val="000000"/>
          <w:sz w:val="24"/>
          <w:szCs w:val="24"/>
        </w:rPr>
        <w:t>шевляющий характер. Выражение в лирической песне сокровенных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чувств и переживаний каждого солдата.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AF700C">
        <w:rPr>
          <w:rFonts w:ascii="Times New Roman" w:hAnsi="Times New Roman"/>
          <w:bCs/>
          <w:color w:val="000000"/>
          <w:sz w:val="24"/>
          <w:szCs w:val="24"/>
        </w:rPr>
        <w:t>Краткий рассказ о писателе.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F700C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Фотография, на которой меня нет».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Автобиографический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характер рассказа. Отражение военного времени. Мечты и реальность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военного детства. Дружеская атмосфера, объединяющая жителей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деревни.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Теория литературы. Геро</w:t>
      </w:r>
      <w:r>
        <w:rPr>
          <w:rFonts w:ascii="Times New Roman" w:hAnsi="Times New Roman"/>
          <w:bCs/>
          <w:color w:val="000000"/>
          <w:sz w:val="24"/>
          <w:szCs w:val="24"/>
        </w:rPr>
        <w:t>й-повествователь (развитие пред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ставлений).</w:t>
      </w:r>
    </w:p>
    <w:p w:rsidR="00114C62" w:rsidRPr="00E97AE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Русские поэты о родине, родной природе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(обзор)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Анненский.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«Снег»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Д. Мережковский.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«Родное», «Не на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до звуков»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Заболоцкий.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«Вечер на Оке», «Уступи мне,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скворец, уголок...»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Рубцов.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 вечерам»,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«Встреча»,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«Привет, Россия...».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Поэты Русского зарубежья об оставленной ими родине: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D166A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Н. Оцуп.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«Мне трудно без России...» (отрывок)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З. Гиппиус.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«Знайте!»,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«Так и есть»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; Дон-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Аминадо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«Бабье лето»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И. Бунин.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 птицы есть гнездо...»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Общее и индивидуальное в произведениях поэтов Русского зарубежья о родине.</w:t>
      </w:r>
    </w:p>
    <w:p w:rsidR="00114C62" w:rsidRPr="00E97AE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14C62" w:rsidRPr="00E97AE3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ИЗ ЗАРУБЕЖНОЙ ЛИТЕРАТУРЫ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Уильям Шекспир.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«Ромео и Джульетта».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Семейная вражда и любовь героев.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Ромео и Джульетта — символ любви и жертвенности. «Вечные проблемы» в творчестве Шекспира.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Теория литературы. Конфликт как основа сюжета драматического произведения.</w:t>
      </w:r>
    </w:p>
    <w:p w:rsidR="00114C62" w:rsidRPr="00E97AE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 xml:space="preserve">Сонеты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«Её глаза на звёзды не похожи...», «Увы, мой стих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не блещет новизной...».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В строгой форме сонетов живая мысль, подлинные горячие чувства. Воспевание поэтом любви и дружбы. Сюжеты Шекспира —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«богатейшая сокровищница лирической поэзии» (В. Г. Белинский).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Теория литературы. Сонет как форма лирической поэзии.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Жан Батист Мольер.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Слово о Мольере.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«Мещанин во дворянстве» </w:t>
      </w:r>
      <w:r w:rsidRPr="00E97AE3">
        <w:rPr>
          <w:rFonts w:ascii="Times New Roman" w:hAnsi="Times New Roman"/>
          <w:bCs/>
          <w:i/>
          <w:iCs/>
          <w:color w:val="000000"/>
          <w:sz w:val="24"/>
          <w:szCs w:val="24"/>
        </w:rPr>
        <w:t>(обзор с чтением отдельных сцен)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XVII век — эпоха расцвета классицизма в искусстве Франции.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Мольер — великий комедиограф эпохи классицизма. «Мещанин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 xml:space="preserve">во дворянстве» — сатира на </w:t>
      </w:r>
      <w:r>
        <w:rPr>
          <w:rFonts w:ascii="Times New Roman" w:hAnsi="Times New Roman"/>
          <w:bCs/>
          <w:color w:val="000000"/>
          <w:sz w:val="24"/>
          <w:szCs w:val="24"/>
        </w:rPr>
        <w:t>дворянство и невежественных бур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жуа. Особенности классицизма в комедии. Комедийное мастерство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Мольера. Народные истоки смеха Мольера. Общечеловеческий смысл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комедии.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Теория литературы. К</w:t>
      </w:r>
      <w:r>
        <w:rPr>
          <w:rFonts w:ascii="Times New Roman" w:hAnsi="Times New Roman"/>
          <w:bCs/>
          <w:color w:val="000000"/>
          <w:sz w:val="24"/>
          <w:szCs w:val="24"/>
        </w:rPr>
        <w:t>лассицизм. Комедия (развитие по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нятий).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Вальтер Скотт.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Краткий рассказ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«Айвенго».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Исторический р</w:t>
      </w:r>
      <w:r>
        <w:rPr>
          <w:rFonts w:ascii="Times New Roman" w:hAnsi="Times New Roman"/>
          <w:bCs/>
          <w:color w:val="000000"/>
          <w:sz w:val="24"/>
          <w:szCs w:val="24"/>
        </w:rPr>
        <w:t>оман. Средневековая Англия в ро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мане. Главные герои и события. История, изображённая «домашним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 xml:space="preserve">образом»: мысли и чувства героев, </w:t>
      </w:r>
      <w:r>
        <w:rPr>
          <w:rFonts w:ascii="Times New Roman" w:hAnsi="Times New Roman"/>
          <w:bCs/>
          <w:color w:val="000000"/>
          <w:sz w:val="24"/>
          <w:szCs w:val="24"/>
        </w:rPr>
        <w:t>переданные сквозь призму домаш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него быта, обстановки, семейных устоев и отношений.</w:t>
      </w:r>
    </w:p>
    <w:p w:rsidR="00114C62" w:rsidRPr="00E97AE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97AE3">
        <w:rPr>
          <w:rFonts w:ascii="Times New Roman" w:hAnsi="Times New Roman"/>
          <w:bCs/>
          <w:color w:val="000000"/>
          <w:sz w:val="24"/>
          <w:szCs w:val="24"/>
        </w:rPr>
        <w:t>Теория литературы. Ис</w:t>
      </w:r>
      <w:r>
        <w:rPr>
          <w:rFonts w:ascii="Times New Roman" w:hAnsi="Times New Roman"/>
          <w:bCs/>
          <w:color w:val="000000"/>
          <w:sz w:val="24"/>
          <w:szCs w:val="24"/>
        </w:rPr>
        <w:t>торический роман (развитие пред</w:t>
      </w:r>
      <w:r w:rsidRPr="00E97AE3">
        <w:rPr>
          <w:rFonts w:ascii="Times New Roman" w:hAnsi="Times New Roman"/>
          <w:bCs/>
          <w:color w:val="000000"/>
          <w:sz w:val="24"/>
          <w:szCs w:val="24"/>
        </w:rPr>
        <w:t>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КЛАСС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92EB0">
        <w:rPr>
          <w:rFonts w:ascii="Times New Roman" w:hAnsi="Times New Roman"/>
          <w:bCs/>
          <w:color w:val="000000"/>
          <w:sz w:val="24"/>
          <w:szCs w:val="24"/>
        </w:rPr>
        <w:t>Литература и её роль в духовной жизни человека.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92EB0">
        <w:rPr>
          <w:rFonts w:ascii="Times New Roman" w:hAnsi="Times New Roman"/>
          <w:bCs/>
          <w:color w:val="000000"/>
          <w:sz w:val="24"/>
          <w:szCs w:val="24"/>
        </w:rPr>
        <w:t>Шедевры родной литературы. Формиров</w:t>
      </w:r>
      <w:r>
        <w:rPr>
          <w:rFonts w:ascii="Times New Roman" w:hAnsi="Times New Roman"/>
          <w:bCs/>
          <w:color w:val="000000"/>
          <w:sz w:val="24"/>
          <w:szCs w:val="24"/>
        </w:rPr>
        <w:t>ание потребности обще</w:t>
      </w:r>
      <w:r w:rsidRPr="00C92EB0">
        <w:rPr>
          <w:rFonts w:ascii="Times New Roman" w:hAnsi="Times New Roman"/>
          <w:bCs/>
          <w:color w:val="000000"/>
          <w:sz w:val="24"/>
          <w:szCs w:val="24"/>
        </w:rPr>
        <w:t>ния с искусством, возникновение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 развитие творческой читатель</w:t>
      </w:r>
      <w:r w:rsidRPr="00C92EB0">
        <w:rPr>
          <w:rFonts w:ascii="Times New Roman" w:hAnsi="Times New Roman"/>
          <w:bCs/>
          <w:color w:val="000000"/>
          <w:sz w:val="24"/>
          <w:szCs w:val="24"/>
        </w:rPr>
        <w:t>ской самостоятельности.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92EB0">
        <w:rPr>
          <w:rFonts w:ascii="Times New Roman" w:hAnsi="Times New Roman"/>
          <w:bCs/>
          <w:color w:val="000000"/>
          <w:sz w:val="24"/>
          <w:szCs w:val="24"/>
        </w:rPr>
        <w:t>Теория литературы. Литер</w:t>
      </w:r>
      <w:r>
        <w:rPr>
          <w:rFonts w:ascii="Times New Roman" w:hAnsi="Times New Roman"/>
          <w:bCs/>
          <w:color w:val="000000"/>
          <w:sz w:val="24"/>
          <w:szCs w:val="24"/>
        </w:rPr>
        <w:t>атура как искусство слова (углу</w:t>
      </w:r>
      <w:r w:rsidRPr="00C92EB0">
        <w:rPr>
          <w:rFonts w:ascii="Times New Roman" w:hAnsi="Times New Roman"/>
          <w:bCs/>
          <w:color w:val="000000"/>
          <w:sz w:val="24"/>
          <w:szCs w:val="24"/>
        </w:rPr>
        <w:t>бление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C92EB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ДРЕВНЕРУССКОЙ ЛИТЕРАТУРЫ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Беседа о древнерусской литературе. </w:t>
      </w:r>
      <w:r>
        <w:rPr>
          <w:rFonts w:ascii="Times New Roman" w:hAnsi="Times New Roman"/>
          <w:color w:val="000000"/>
          <w:sz w:val="24"/>
          <w:szCs w:val="24"/>
        </w:rPr>
        <w:t>Самобытный характер древ</w:t>
      </w:r>
      <w:r w:rsidRPr="002734E0">
        <w:rPr>
          <w:rFonts w:ascii="Times New Roman" w:hAnsi="Times New Roman"/>
          <w:color w:val="000000"/>
          <w:sz w:val="24"/>
          <w:szCs w:val="24"/>
        </w:rPr>
        <w:t>нерусской литературы. Богатство и разнообразие жанров.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«Слово о полку Игореве». </w:t>
      </w:r>
      <w:r>
        <w:rPr>
          <w:rFonts w:ascii="Times New Roman" w:hAnsi="Times New Roman"/>
          <w:color w:val="000000"/>
          <w:sz w:val="24"/>
          <w:szCs w:val="24"/>
        </w:rPr>
        <w:t>«Слово...» как величайший памят</w:t>
      </w:r>
      <w:r w:rsidRPr="002734E0">
        <w:rPr>
          <w:rFonts w:ascii="Times New Roman" w:hAnsi="Times New Roman"/>
          <w:color w:val="000000"/>
          <w:sz w:val="24"/>
          <w:szCs w:val="24"/>
        </w:rPr>
        <w:t>ник литературы Древней Руси. И</w:t>
      </w:r>
      <w:r>
        <w:rPr>
          <w:rFonts w:ascii="Times New Roman" w:hAnsi="Times New Roman"/>
          <w:color w:val="000000"/>
          <w:sz w:val="24"/>
          <w:szCs w:val="24"/>
        </w:rPr>
        <w:t>стория открытия «Слова...». Про</w:t>
      </w:r>
      <w:r w:rsidRPr="002734E0">
        <w:rPr>
          <w:rFonts w:ascii="Times New Roman" w:hAnsi="Times New Roman"/>
          <w:color w:val="000000"/>
          <w:sz w:val="24"/>
          <w:szCs w:val="24"/>
        </w:rPr>
        <w:t>блема авторства. Историческая основа памятника, его сюжет. Образы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русских князей. Ярославна ка</w:t>
      </w:r>
      <w:r>
        <w:rPr>
          <w:rFonts w:ascii="Times New Roman" w:hAnsi="Times New Roman"/>
          <w:color w:val="000000"/>
          <w:sz w:val="24"/>
          <w:szCs w:val="24"/>
        </w:rPr>
        <w:t>к идеальный образ русской женщи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ны. Образ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Русской земли. Авторская позиция в «Слове...». «Золотое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слово» Святослава и основная ид</w:t>
      </w:r>
      <w:r>
        <w:rPr>
          <w:rFonts w:ascii="Times New Roman" w:hAnsi="Times New Roman"/>
          <w:color w:val="000000"/>
          <w:sz w:val="24"/>
          <w:szCs w:val="24"/>
        </w:rPr>
        <w:t>ея произведения. Соединение язы</w:t>
      </w:r>
      <w:r w:rsidRPr="002734E0">
        <w:rPr>
          <w:rFonts w:ascii="Times New Roman" w:hAnsi="Times New Roman"/>
          <w:color w:val="000000"/>
          <w:sz w:val="24"/>
          <w:szCs w:val="24"/>
        </w:rPr>
        <w:t>ческой и христианской образности. Язык произведения. Переводы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«Слова...».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РУССКОЙ ЛИТЕРАТУРЫ XVIII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Характеристика русской литера</w:t>
      </w:r>
      <w:r>
        <w:rPr>
          <w:rFonts w:ascii="Times New Roman" w:hAnsi="Times New Roman"/>
          <w:color w:val="000000"/>
          <w:sz w:val="24"/>
          <w:szCs w:val="24"/>
        </w:rPr>
        <w:t>туры XVIII века. Гражданский па</w:t>
      </w:r>
      <w:r w:rsidRPr="002734E0">
        <w:rPr>
          <w:rFonts w:ascii="Times New Roman" w:hAnsi="Times New Roman"/>
          <w:color w:val="000000"/>
          <w:sz w:val="24"/>
          <w:szCs w:val="24"/>
        </w:rPr>
        <w:t>фос русского классицизма.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Учёный, поэт, реформатор русского литературного языка и стиха.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«Вечернее размышление о Божием величестве при случае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великого северного сияния», «Ода на день восшествия на Всероссийский престол </w:t>
      </w:r>
      <w:proofErr w:type="spell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ея</w:t>
      </w:r>
      <w:proofErr w:type="spell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Величества государыни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Императрицы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Елисаветы</w:t>
      </w:r>
      <w:proofErr w:type="spell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Петровны 1747 года». </w:t>
      </w:r>
      <w:r w:rsidRPr="002734E0">
        <w:rPr>
          <w:rFonts w:ascii="Times New Roman" w:hAnsi="Times New Roman"/>
          <w:color w:val="000000"/>
          <w:sz w:val="24"/>
          <w:szCs w:val="24"/>
        </w:rPr>
        <w:t>Прославление родины, мира,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науки и просвещения в произведениях Ломоносова.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Ода как жанр лирической поэзии.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«Властителям и судиям».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Тема несправедливости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сильных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мира сего. «Высокий» слог </w:t>
      </w:r>
      <w:r>
        <w:rPr>
          <w:rFonts w:ascii="Times New Roman" w:hAnsi="Times New Roman"/>
          <w:color w:val="000000"/>
          <w:sz w:val="24"/>
          <w:szCs w:val="24"/>
        </w:rPr>
        <w:t>и ораторские, декламационные ин</w:t>
      </w:r>
      <w:r w:rsidRPr="002734E0">
        <w:rPr>
          <w:rFonts w:ascii="Times New Roman" w:hAnsi="Times New Roman"/>
          <w:color w:val="000000"/>
          <w:sz w:val="24"/>
          <w:szCs w:val="24"/>
        </w:rPr>
        <w:t>тонации.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«Памятник». </w:t>
      </w:r>
      <w:r w:rsidRPr="002734E0">
        <w:rPr>
          <w:rFonts w:ascii="Times New Roman" w:hAnsi="Times New Roman"/>
          <w:color w:val="000000"/>
          <w:sz w:val="24"/>
          <w:szCs w:val="24"/>
        </w:rPr>
        <w:t>Традиции Горация. Мысль о бессмертии поэта.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«Забавный русский слог» Державина и его особенности. Оценка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 стихотворении собственного поэтического новаторства. Тема поэта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 поэзии в творчестве Г. Р. Державина.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Михайлович Карамзин.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Повесть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«Бедная Лиза»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, стихотворение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«Осень»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Сентимента</w:t>
      </w:r>
      <w:r w:rsidRPr="002734E0">
        <w:rPr>
          <w:rFonts w:ascii="Times New Roman" w:hAnsi="Times New Roman"/>
          <w:color w:val="000000"/>
          <w:sz w:val="24"/>
          <w:szCs w:val="24"/>
        </w:rPr>
        <w:t>лизм. Утверждение общечеловеческих ценностей в повести «Бедная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Лиза». Главные герои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Внимание писателя к внутреннему </w:t>
      </w:r>
      <w:r w:rsidRPr="002734E0">
        <w:rPr>
          <w:rFonts w:ascii="Times New Roman" w:hAnsi="Times New Roman"/>
          <w:color w:val="000000"/>
          <w:sz w:val="24"/>
          <w:szCs w:val="24"/>
        </w:rPr>
        <w:t>миру героини. Новые черты русской литературы.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Сен</w:t>
      </w:r>
      <w:r>
        <w:rPr>
          <w:rFonts w:ascii="Times New Roman" w:hAnsi="Times New Roman"/>
          <w:color w:val="000000"/>
          <w:sz w:val="24"/>
          <w:szCs w:val="24"/>
        </w:rPr>
        <w:t>тиментализм (начальные представ</w:t>
      </w:r>
      <w:r w:rsidRPr="002734E0">
        <w:rPr>
          <w:rFonts w:ascii="Times New Roman" w:hAnsi="Times New Roman"/>
          <w:color w:val="000000"/>
          <w:sz w:val="24"/>
          <w:szCs w:val="24"/>
        </w:rPr>
        <w:t>ления).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РУССКОЙ ЛИТЕРАТУРЫ XIX ВЕКА</w:t>
      </w:r>
      <w:r>
        <w:rPr>
          <w:rFonts w:ascii="Times New Roman" w:hAnsi="Times New Roman"/>
          <w:color w:val="000000"/>
          <w:sz w:val="24"/>
          <w:szCs w:val="24"/>
        </w:rPr>
        <w:t xml:space="preserve"> (54 ч.)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Андреевич Жуковский.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«Море». </w:t>
      </w:r>
      <w:r w:rsidRPr="002734E0">
        <w:rPr>
          <w:rFonts w:ascii="Times New Roman" w:hAnsi="Times New Roman"/>
          <w:color w:val="000000"/>
          <w:sz w:val="24"/>
          <w:szCs w:val="24"/>
        </w:rPr>
        <w:t>Романтический образ моря.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«Невыразимое».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Границы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выразимого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Возможности поэтиче</w:t>
      </w:r>
      <w:r w:rsidRPr="002734E0">
        <w:rPr>
          <w:rFonts w:ascii="Times New Roman" w:hAnsi="Times New Roman"/>
          <w:color w:val="000000"/>
          <w:sz w:val="24"/>
          <w:szCs w:val="24"/>
        </w:rPr>
        <w:t>ского языка и трудности, встаю</w:t>
      </w:r>
      <w:r>
        <w:rPr>
          <w:rFonts w:ascii="Times New Roman" w:hAnsi="Times New Roman"/>
          <w:color w:val="000000"/>
          <w:sz w:val="24"/>
          <w:szCs w:val="24"/>
        </w:rPr>
        <w:t>щие на пути поэта. Отношение ро</w:t>
      </w:r>
      <w:r w:rsidRPr="002734E0">
        <w:rPr>
          <w:rFonts w:ascii="Times New Roman" w:hAnsi="Times New Roman"/>
          <w:color w:val="000000"/>
          <w:sz w:val="24"/>
          <w:szCs w:val="24"/>
        </w:rPr>
        <w:t>мантика к слову.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«Светлана». </w:t>
      </w:r>
      <w:r w:rsidRPr="002734E0">
        <w:rPr>
          <w:rFonts w:ascii="Times New Roman" w:hAnsi="Times New Roman"/>
          <w:color w:val="000000"/>
          <w:sz w:val="24"/>
          <w:szCs w:val="24"/>
        </w:rPr>
        <w:t>Жанр баллады</w:t>
      </w:r>
      <w:r>
        <w:rPr>
          <w:rFonts w:ascii="Times New Roman" w:hAnsi="Times New Roman"/>
          <w:color w:val="000000"/>
          <w:sz w:val="24"/>
          <w:szCs w:val="24"/>
        </w:rPr>
        <w:t xml:space="preserve"> в творчестве Жуковского: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сюжет</w:t>
      </w:r>
      <w:r w:rsidRPr="002734E0">
        <w:rPr>
          <w:rFonts w:ascii="Times New Roman" w:hAnsi="Times New Roman"/>
          <w:color w:val="000000"/>
          <w:sz w:val="24"/>
          <w:szCs w:val="24"/>
        </w:rPr>
        <w:t>ность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, фантастика, фольклорное на</w:t>
      </w:r>
      <w:r>
        <w:rPr>
          <w:rFonts w:ascii="Times New Roman" w:hAnsi="Times New Roman"/>
          <w:color w:val="000000"/>
          <w:sz w:val="24"/>
          <w:szCs w:val="24"/>
        </w:rPr>
        <w:t>чало, атмосфера тайны и символи</w:t>
      </w:r>
      <w:r w:rsidRPr="002734E0">
        <w:rPr>
          <w:rFonts w:ascii="Times New Roman" w:hAnsi="Times New Roman"/>
          <w:color w:val="000000"/>
          <w:sz w:val="24"/>
          <w:szCs w:val="24"/>
        </w:rPr>
        <w:t>ка сна, пугающий пейзаж, роковы</w:t>
      </w:r>
      <w:r>
        <w:rPr>
          <w:rFonts w:ascii="Times New Roman" w:hAnsi="Times New Roman"/>
          <w:color w:val="000000"/>
          <w:sz w:val="24"/>
          <w:szCs w:val="24"/>
        </w:rPr>
        <w:t>е предсказания и приметы, утрен</w:t>
      </w:r>
      <w:r w:rsidRPr="002734E0">
        <w:rPr>
          <w:rFonts w:ascii="Times New Roman" w:hAnsi="Times New Roman"/>
          <w:color w:val="000000"/>
          <w:sz w:val="24"/>
          <w:szCs w:val="24"/>
        </w:rPr>
        <w:t>ние и вечерние сумерки как граница ночи и дня, мотивы дороги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смерти. Баллада «Светлана» — пример преображения традиционной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фантастической баллады. Нравственный мир героини как средоточие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народного духа и христианской в</w:t>
      </w:r>
      <w:r>
        <w:rPr>
          <w:rFonts w:ascii="Times New Roman" w:hAnsi="Times New Roman"/>
          <w:color w:val="000000"/>
          <w:sz w:val="24"/>
          <w:szCs w:val="24"/>
        </w:rPr>
        <w:t>еры. Светлана — пленительный об</w:t>
      </w:r>
      <w:r w:rsidRPr="002734E0">
        <w:rPr>
          <w:rFonts w:ascii="Times New Roman" w:hAnsi="Times New Roman"/>
          <w:color w:val="000000"/>
          <w:sz w:val="24"/>
          <w:szCs w:val="24"/>
        </w:rPr>
        <w:t>раз русской девушки, сохранившей веру в Бога и не поддавшейся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губительным чарам.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представлений).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Фольклоризм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литературы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Грибоедов.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Комедия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«Горе от ума»</w:t>
      </w:r>
      <w:r w:rsidRPr="002734E0">
        <w:rPr>
          <w:rFonts w:ascii="Times New Roman" w:hAnsi="Times New Roman"/>
          <w:color w:val="000000"/>
          <w:sz w:val="24"/>
          <w:szCs w:val="24"/>
        </w:rPr>
        <w:t>. История создания, публикации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первых постановок комедии. </w:t>
      </w:r>
      <w:r>
        <w:rPr>
          <w:rFonts w:ascii="Times New Roman" w:hAnsi="Times New Roman"/>
          <w:color w:val="000000"/>
          <w:sz w:val="24"/>
          <w:szCs w:val="24"/>
        </w:rPr>
        <w:t>Прототипы. Смысл названия и про</w:t>
      </w:r>
      <w:r w:rsidRPr="002734E0">
        <w:rPr>
          <w:rFonts w:ascii="Times New Roman" w:hAnsi="Times New Roman"/>
          <w:color w:val="000000"/>
          <w:sz w:val="24"/>
          <w:szCs w:val="24"/>
        </w:rPr>
        <w:t>блема ума в пьесе. Особенности развития комедийной интриги.</w:t>
      </w:r>
      <w:r>
        <w:rPr>
          <w:rFonts w:ascii="Times New Roman" w:hAnsi="Times New Roman"/>
          <w:color w:val="000000"/>
          <w:sz w:val="24"/>
          <w:szCs w:val="24"/>
        </w:rPr>
        <w:t xml:space="preserve"> Свое</w:t>
      </w:r>
      <w:r w:rsidRPr="002734E0">
        <w:rPr>
          <w:rFonts w:ascii="Times New Roman" w:hAnsi="Times New Roman"/>
          <w:color w:val="000000"/>
          <w:sz w:val="24"/>
          <w:szCs w:val="24"/>
        </w:rPr>
        <w:t>образие конфликта. Система образов. Чацкий как необычный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резонёр, предшественник «странного» человека в русской литературе. Своеобразие любовной интриги. Образ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фамусовской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Москвы.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Художественная функция вне сценических персонажей. Образность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афористичность языка. Мастерство драматурга в создании речевых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характеристик действующих лиц.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Конкретно-историческое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/>
          <w:color w:val="000000"/>
          <w:sz w:val="24"/>
          <w:szCs w:val="24"/>
        </w:rPr>
        <w:t>обще</w:t>
      </w:r>
      <w:r w:rsidRPr="002734E0">
        <w:rPr>
          <w:rFonts w:ascii="Times New Roman" w:hAnsi="Times New Roman"/>
          <w:color w:val="000000"/>
          <w:sz w:val="24"/>
          <w:szCs w:val="24"/>
        </w:rPr>
        <w:t>человеческое в произведении. Необычность развязки, смысл финала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комедии. Критика о пьесе Грибоедова.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114C62" w:rsidRPr="00D166A3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 Чаадаеву», «К морю», «Пророк», «Анчар», «На холмах Грузии лежит ночная мгла...», «Я вас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любил; любовь ещё, быть может...», «Бесы», «Я памятник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себе воздвиг нерукотворный...», «Два чувства дивно близки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нам...»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proofErr w:type="gramEnd"/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Многообразие тем, жанров, мотивов лирики Пушкина. Мотивы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дружбы, прочного союза друзей.</w:t>
      </w:r>
      <w:r>
        <w:rPr>
          <w:rFonts w:ascii="Times New Roman" w:hAnsi="Times New Roman"/>
          <w:color w:val="000000"/>
          <w:sz w:val="24"/>
          <w:szCs w:val="24"/>
        </w:rPr>
        <w:t xml:space="preserve"> Одухотворённость и чистота чув</w:t>
      </w:r>
      <w:r w:rsidRPr="002734E0">
        <w:rPr>
          <w:rFonts w:ascii="Times New Roman" w:hAnsi="Times New Roman"/>
          <w:color w:val="000000"/>
          <w:sz w:val="24"/>
          <w:szCs w:val="24"/>
        </w:rPr>
        <w:t>ства любви. Слияние личных, философских и гражданских мотивов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 лирике поэта. Единение красоты</w:t>
      </w:r>
      <w:r>
        <w:rPr>
          <w:rFonts w:ascii="Times New Roman" w:hAnsi="Times New Roman"/>
          <w:color w:val="000000"/>
          <w:sz w:val="24"/>
          <w:szCs w:val="24"/>
        </w:rPr>
        <w:t xml:space="preserve"> природы, красоты человека, кра</w:t>
      </w:r>
      <w:r w:rsidRPr="002734E0">
        <w:rPr>
          <w:rFonts w:ascii="Times New Roman" w:hAnsi="Times New Roman"/>
          <w:color w:val="000000"/>
          <w:sz w:val="24"/>
          <w:szCs w:val="24"/>
        </w:rPr>
        <w:t>соты жизни в пейзажной лирике. Особенности ритмики, метрики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строфики пушкинской поэзии.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«Евгений Онегин». </w:t>
      </w:r>
      <w:r w:rsidRPr="002734E0">
        <w:rPr>
          <w:rFonts w:ascii="Times New Roman" w:hAnsi="Times New Roman"/>
          <w:color w:val="000000"/>
          <w:sz w:val="24"/>
          <w:szCs w:val="24"/>
        </w:rPr>
        <w:t>Обзор содержания. «Ев</w:t>
      </w:r>
      <w:r>
        <w:rPr>
          <w:rFonts w:ascii="Times New Roman" w:hAnsi="Times New Roman"/>
          <w:color w:val="000000"/>
          <w:sz w:val="24"/>
          <w:szCs w:val="24"/>
        </w:rPr>
        <w:t>гений Онегин» — ро</w:t>
      </w:r>
      <w:r w:rsidRPr="002734E0">
        <w:rPr>
          <w:rFonts w:ascii="Times New Roman" w:hAnsi="Times New Roman"/>
          <w:color w:val="000000"/>
          <w:sz w:val="24"/>
          <w:szCs w:val="24"/>
        </w:rPr>
        <w:t>ман в стихах. Творческая история. Образы главных героев. Основная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сюжетная линия и лирические отступления.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Онегинская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строфа. Структура текста. Россия в романе. Герои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романа. Татьяна — нравственный идеал Пушкина.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Типическое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индивидуальное в судьбах Лен</w:t>
      </w:r>
      <w:r>
        <w:rPr>
          <w:rFonts w:ascii="Times New Roman" w:hAnsi="Times New Roman"/>
          <w:color w:val="000000"/>
          <w:sz w:val="24"/>
          <w:szCs w:val="24"/>
        </w:rPr>
        <w:t>ского и Онегина. Автор как идей</w:t>
      </w:r>
      <w:r w:rsidRPr="002734E0">
        <w:rPr>
          <w:rFonts w:ascii="Times New Roman" w:hAnsi="Times New Roman"/>
          <w:color w:val="000000"/>
          <w:sz w:val="24"/>
          <w:szCs w:val="24"/>
        </w:rPr>
        <w:t>но-композиционный и лиричес</w:t>
      </w:r>
      <w:r>
        <w:rPr>
          <w:rFonts w:ascii="Times New Roman" w:hAnsi="Times New Roman"/>
          <w:color w:val="000000"/>
          <w:sz w:val="24"/>
          <w:szCs w:val="24"/>
        </w:rPr>
        <w:t xml:space="preserve">кий центр романа. Пушкинский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ро</w:t>
      </w:r>
      <w:r w:rsidRPr="002734E0">
        <w:rPr>
          <w:rFonts w:ascii="Times New Roman" w:hAnsi="Times New Roman"/>
          <w:color w:val="000000"/>
          <w:sz w:val="24"/>
          <w:szCs w:val="24"/>
        </w:rPr>
        <w:t>ман в зеркале критики (прижизненная критика — В. Г. Белинский,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Д. И. Писарев; «органическая» кри</w:t>
      </w:r>
      <w:r>
        <w:rPr>
          <w:rFonts w:ascii="Times New Roman" w:hAnsi="Times New Roman"/>
          <w:color w:val="000000"/>
          <w:sz w:val="24"/>
          <w:szCs w:val="24"/>
        </w:rPr>
        <w:t>тика — А. А. Григорьев; «почвен</w:t>
      </w:r>
      <w:r w:rsidRPr="002734E0">
        <w:rPr>
          <w:rFonts w:ascii="Times New Roman" w:hAnsi="Times New Roman"/>
          <w:color w:val="000000"/>
          <w:sz w:val="24"/>
          <w:szCs w:val="24"/>
        </w:rPr>
        <w:t>ники» — Ф. М. Достоевский; философская критика начала XX века;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писательские оценки).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«Моцарт и Сальери». </w:t>
      </w:r>
      <w:r w:rsidRPr="002734E0">
        <w:rPr>
          <w:rFonts w:ascii="Times New Roman" w:hAnsi="Times New Roman"/>
          <w:color w:val="000000"/>
          <w:sz w:val="24"/>
          <w:szCs w:val="24"/>
        </w:rPr>
        <w:t>Пробл</w:t>
      </w:r>
      <w:r>
        <w:rPr>
          <w:rFonts w:ascii="Times New Roman" w:hAnsi="Times New Roman"/>
          <w:color w:val="000000"/>
          <w:sz w:val="24"/>
          <w:szCs w:val="24"/>
        </w:rPr>
        <w:t>ема «гения и злодейства». Траге</w:t>
      </w:r>
      <w:r w:rsidRPr="002734E0">
        <w:rPr>
          <w:rFonts w:ascii="Times New Roman" w:hAnsi="Times New Roman"/>
          <w:color w:val="000000"/>
          <w:sz w:val="24"/>
          <w:szCs w:val="24"/>
        </w:rPr>
        <w:t>дийное начало «Моцарта и Сальери</w:t>
      </w:r>
      <w:r>
        <w:rPr>
          <w:rFonts w:ascii="Times New Roman" w:hAnsi="Times New Roman"/>
          <w:color w:val="000000"/>
          <w:sz w:val="24"/>
          <w:szCs w:val="24"/>
        </w:rPr>
        <w:t>». Два типа мировосприятия, оли</w:t>
      </w:r>
      <w:r w:rsidRPr="002734E0">
        <w:rPr>
          <w:rFonts w:ascii="Times New Roman" w:hAnsi="Times New Roman"/>
          <w:color w:val="000000"/>
          <w:sz w:val="24"/>
          <w:szCs w:val="24"/>
        </w:rPr>
        <w:t>цетворённые в двух персонажах пьесы. Отражение их нравственных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позиций в сфере творчества.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Роман</w:t>
      </w:r>
      <w:r>
        <w:rPr>
          <w:rFonts w:ascii="Times New Roman" w:hAnsi="Times New Roman"/>
          <w:color w:val="000000"/>
          <w:sz w:val="24"/>
          <w:szCs w:val="24"/>
        </w:rPr>
        <w:t xml:space="preserve"> в стихах (начальные представле</w:t>
      </w:r>
      <w:r w:rsidRPr="002734E0">
        <w:rPr>
          <w:rFonts w:ascii="Times New Roman" w:hAnsi="Times New Roman"/>
          <w:color w:val="000000"/>
          <w:sz w:val="24"/>
          <w:szCs w:val="24"/>
        </w:rPr>
        <w:t>ния). Реализм (развитие понятия</w:t>
      </w:r>
      <w:r>
        <w:rPr>
          <w:rFonts w:ascii="Times New Roman" w:hAnsi="Times New Roman"/>
          <w:color w:val="000000"/>
          <w:sz w:val="24"/>
          <w:szCs w:val="24"/>
        </w:rPr>
        <w:t>). Трагедия как жанр драмы (раз</w:t>
      </w:r>
      <w:r w:rsidRPr="002734E0">
        <w:rPr>
          <w:rFonts w:ascii="Times New Roman" w:hAnsi="Times New Roman"/>
          <w:color w:val="000000"/>
          <w:sz w:val="24"/>
          <w:szCs w:val="24"/>
        </w:rPr>
        <w:t>витие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«Герой нашего времени». </w:t>
      </w:r>
      <w:r w:rsidRPr="002734E0">
        <w:rPr>
          <w:rFonts w:ascii="Times New Roman" w:hAnsi="Times New Roman"/>
          <w:color w:val="000000"/>
          <w:sz w:val="24"/>
          <w:szCs w:val="24"/>
        </w:rPr>
        <w:t>Обзор содержан</w:t>
      </w:r>
      <w:r>
        <w:rPr>
          <w:rFonts w:ascii="Times New Roman" w:hAnsi="Times New Roman"/>
          <w:color w:val="000000"/>
          <w:sz w:val="24"/>
          <w:szCs w:val="24"/>
        </w:rPr>
        <w:t>ия. «Герой на</w:t>
      </w:r>
      <w:r w:rsidRPr="002734E0">
        <w:rPr>
          <w:rFonts w:ascii="Times New Roman" w:hAnsi="Times New Roman"/>
          <w:color w:val="000000"/>
          <w:sz w:val="24"/>
          <w:szCs w:val="24"/>
        </w:rPr>
        <w:t>шего времени» — первый психо</w:t>
      </w:r>
      <w:r>
        <w:rPr>
          <w:rFonts w:ascii="Times New Roman" w:hAnsi="Times New Roman"/>
          <w:color w:val="000000"/>
          <w:sz w:val="24"/>
          <w:szCs w:val="24"/>
        </w:rPr>
        <w:t>логический роман в русской лите</w:t>
      </w:r>
      <w:r w:rsidRPr="002734E0">
        <w:rPr>
          <w:rFonts w:ascii="Times New Roman" w:hAnsi="Times New Roman"/>
          <w:color w:val="000000"/>
          <w:sz w:val="24"/>
          <w:szCs w:val="24"/>
        </w:rPr>
        <w:t>ратуре, роман о незаурядной личности. Главные и второстепенные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герои.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Особенности композиции. П</w:t>
      </w:r>
      <w:r>
        <w:rPr>
          <w:rFonts w:ascii="Times New Roman" w:hAnsi="Times New Roman"/>
          <w:color w:val="000000"/>
          <w:sz w:val="24"/>
          <w:szCs w:val="24"/>
        </w:rPr>
        <w:t>ечорин — «самый любопытный пред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мет своих </w:t>
      </w:r>
      <w:r>
        <w:rPr>
          <w:rFonts w:ascii="Times New Roman" w:hAnsi="Times New Roman"/>
          <w:color w:val="000000"/>
          <w:sz w:val="24"/>
          <w:szCs w:val="24"/>
        </w:rPr>
        <w:t xml:space="preserve">наблюдений» (В. Г. Белинский).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 Печорин и Максим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Максимыч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Печорин и доктор Вернер. Печо</w:t>
      </w:r>
      <w:r w:rsidRPr="002734E0">
        <w:rPr>
          <w:rFonts w:ascii="Times New Roman" w:hAnsi="Times New Roman"/>
          <w:color w:val="000000"/>
          <w:sz w:val="24"/>
          <w:szCs w:val="24"/>
        </w:rPr>
        <w:t>рин и Грушницкий. Печорин и Вера. Печорин и Мери. Печорин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«ундина».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Повесть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«Фаталист»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и её </w:t>
      </w:r>
      <w:r>
        <w:rPr>
          <w:rFonts w:ascii="Times New Roman" w:hAnsi="Times New Roman"/>
          <w:color w:val="000000"/>
          <w:sz w:val="24"/>
          <w:szCs w:val="24"/>
        </w:rPr>
        <w:t>философско-композиционное значе</w:t>
      </w:r>
      <w:r w:rsidRPr="002734E0">
        <w:rPr>
          <w:rFonts w:ascii="Times New Roman" w:hAnsi="Times New Roman"/>
          <w:color w:val="000000"/>
          <w:sz w:val="24"/>
          <w:szCs w:val="24"/>
        </w:rPr>
        <w:t>ние. Споры о романтизме и реализме романа. Поэзия Лермонтова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«Герой нашего времени» в критике В. Г. Белинского.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Основные мотивы лирики. </w:t>
      </w:r>
      <w:proofErr w:type="gram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«Смерть Поэта», «Парус»,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 скучно и грустно», «Дума», «Поэт», «Родина», «Пророк», «Нет, не тебя так пылко я люблю...», «Нет, я 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Байрон, я другой...», «Расстались мы, но твой портрет...»,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«Есть речи — значенье...», «Предсказание», «Молитва»,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«Нищий».</w:t>
      </w:r>
      <w:proofErr w:type="gramEnd"/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Основные мотивы, образы и настроения поэзии Лермонтова.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Чувство трагического одиночест</w:t>
      </w:r>
      <w:r>
        <w:rPr>
          <w:rFonts w:ascii="Times New Roman" w:hAnsi="Times New Roman"/>
          <w:color w:val="000000"/>
          <w:sz w:val="24"/>
          <w:szCs w:val="24"/>
        </w:rPr>
        <w:t>ва. Любовь как страсть, принося</w:t>
      </w:r>
      <w:r w:rsidRPr="002734E0">
        <w:rPr>
          <w:rFonts w:ascii="Times New Roman" w:hAnsi="Times New Roman"/>
          <w:color w:val="000000"/>
          <w:sz w:val="24"/>
          <w:szCs w:val="24"/>
        </w:rPr>
        <w:t>щая страдания. Чистота и красота поэзии как заповедные святыни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сердца.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734E0">
        <w:rPr>
          <w:rFonts w:ascii="Times New Roman" w:hAnsi="Times New Roman"/>
          <w:color w:val="000000"/>
          <w:sz w:val="24"/>
          <w:szCs w:val="24"/>
        </w:rPr>
        <w:t>Трагическая судьба поэта и чел</w:t>
      </w:r>
      <w:r>
        <w:rPr>
          <w:rFonts w:ascii="Times New Roman" w:hAnsi="Times New Roman"/>
          <w:color w:val="000000"/>
          <w:sz w:val="24"/>
          <w:szCs w:val="24"/>
        </w:rPr>
        <w:t>овека в бездуховном мире. Харак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тер лирического героя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лермонтовской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поэзии. Тема родины, поэта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поэзии.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2734E0">
        <w:rPr>
          <w:rFonts w:ascii="Times New Roman" w:hAnsi="Times New Roman"/>
          <w:color w:val="000000"/>
          <w:sz w:val="24"/>
          <w:szCs w:val="24"/>
        </w:rPr>
        <w:t>Жизнь и творчество (обзор).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«Мёртвые души». </w:t>
      </w:r>
      <w:r w:rsidRPr="002734E0">
        <w:rPr>
          <w:rFonts w:ascii="Times New Roman" w:hAnsi="Times New Roman"/>
          <w:color w:val="000000"/>
          <w:sz w:val="24"/>
          <w:szCs w:val="24"/>
        </w:rPr>
        <w:t>История создания. Смысл названия поэмы.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Система образов. Мёртвые и ж</w:t>
      </w:r>
      <w:r>
        <w:rPr>
          <w:rFonts w:ascii="Times New Roman" w:hAnsi="Times New Roman"/>
          <w:color w:val="000000"/>
          <w:sz w:val="24"/>
          <w:szCs w:val="24"/>
        </w:rPr>
        <w:t>ивые души. Чичиков — «приобрета</w:t>
      </w:r>
      <w:r w:rsidRPr="002734E0">
        <w:rPr>
          <w:rFonts w:ascii="Times New Roman" w:hAnsi="Times New Roman"/>
          <w:color w:val="000000"/>
          <w:sz w:val="24"/>
          <w:szCs w:val="24"/>
        </w:rPr>
        <w:t>тель», новый герой эпохи.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Поэма о величии России. Пер</w:t>
      </w:r>
      <w:r>
        <w:rPr>
          <w:rFonts w:ascii="Times New Roman" w:hAnsi="Times New Roman"/>
          <w:color w:val="000000"/>
          <w:sz w:val="24"/>
          <w:szCs w:val="24"/>
        </w:rPr>
        <w:t>воначальный замысел и идея Гого</w:t>
      </w:r>
      <w:r w:rsidRPr="002734E0">
        <w:rPr>
          <w:rFonts w:ascii="Times New Roman" w:hAnsi="Times New Roman"/>
          <w:color w:val="000000"/>
          <w:sz w:val="24"/>
          <w:szCs w:val="24"/>
        </w:rPr>
        <w:t>ля. Соотношение с «Божественной комедией» Данте, с плутовским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романом, романом-путешествием.</w:t>
      </w:r>
      <w:r>
        <w:rPr>
          <w:rFonts w:ascii="Times New Roman" w:hAnsi="Times New Roman"/>
          <w:color w:val="000000"/>
          <w:sz w:val="24"/>
          <w:szCs w:val="24"/>
        </w:rPr>
        <w:t xml:space="preserve"> Жанровое своеобразие произведе</w:t>
      </w:r>
      <w:r w:rsidRPr="002734E0">
        <w:rPr>
          <w:rFonts w:ascii="Times New Roman" w:hAnsi="Times New Roman"/>
          <w:color w:val="000000"/>
          <w:sz w:val="24"/>
          <w:szCs w:val="24"/>
        </w:rPr>
        <w:t>ния. Причины незавершённости по</w:t>
      </w:r>
      <w:r>
        <w:rPr>
          <w:rFonts w:ascii="Times New Roman" w:hAnsi="Times New Roman"/>
          <w:color w:val="000000"/>
          <w:sz w:val="24"/>
          <w:szCs w:val="24"/>
        </w:rPr>
        <w:t>эмы. Чичиков как антигерой. Эво</w:t>
      </w:r>
      <w:r w:rsidRPr="002734E0">
        <w:rPr>
          <w:rFonts w:ascii="Times New Roman" w:hAnsi="Times New Roman"/>
          <w:color w:val="000000"/>
          <w:sz w:val="24"/>
          <w:szCs w:val="24"/>
        </w:rPr>
        <w:t>люция Чичикова и Плюшкина в замысле поэмы. Эволюция образа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автора — от сатирика к пророку и проповеднику. Поэма в оценках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Белинского. Ответ Гоголя на критику Белинского.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Понятие о герое и антигерое. Понятие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о литературном типе. Понятие о комическом и его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видах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>: сатире,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юморе, иронии, сарказме. Характ</w:t>
      </w:r>
      <w:r>
        <w:rPr>
          <w:rFonts w:ascii="Times New Roman" w:hAnsi="Times New Roman"/>
          <w:color w:val="000000"/>
          <w:sz w:val="24"/>
          <w:szCs w:val="24"/>
        </w:rPr>
        <w:t>ер комического изображения в со</w:t>
      </w:r>
      <w:r w:rsidRPr="002734E0">
        <w:rPr>
          <w:rFonts w:ascii="Times New Roman" w:hAnsi="Times New Roman"/>
          <w:color w:val="000000"/>
          <w:sz w:val="24"/>
          <w:szCs w:val="24"/>
        </w:rPr>
        <w:t>ответствии с тоном речи: обличительный пафос, сатирический 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саркастический смех, ироническая н</w:t>
      </w:r>
      <w:r>
        <w:rPr>
          <w:rFonts w:ascii="Times New Roman" w:hAnsi="Times New Roman"/>
          <w:color w:val="000000"/>
          <w:sz w:val="24"/>
          <w:szCs w:val="24"/>
        </w:rPr>
        <w:t xml:space="preserve">асмешка,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издёвка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беззлобное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</w:t>
      </w:r>
      <w:r w:rsidRPr="002734E0">
        <w:rPr>
          <w:rFonts w:ascii="Times New Roman" w:hAnsi="Times New Roman"/>
          <w:color w:val="000000"/>
          <w:sz w:val="24"/>
          <w:szCs w:val="24"/>
        </w:rPr>
        <w:t>микование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, дружеский смех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Михайлович Достоевский.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«Белые ночи». </w:t>
      </w:r>
      <w:r w:rsidRPr="002734E0">
        <w:rPr>
          <w:rFonts w:ascii="Times New Roman" w:hAnsi="Times New Roman"/>
          <w:color w:val="000000"/>
          <w:sz w:val="24"/>
          <w:szCs w:val="24"/>
        </w:rPr>
        <w:t>Тип «петербургского мечтателя» — жадного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 жизни и одновременно нежного</w:t>
      </w:r>
      <w:r>
        <w:rPr>
          <w:rFonts w:ascii="Times New Roman" w:hAnsi="Times New Roman"/>
          <w:color w:val="000000"/>
          <w:sz w:val="24"/>
          <w:szCs w:val="24"/>
        </w:rPr>
        <w:t>, доброго, несчастного, склонно</w:t>
      </w:r>
      <w:r w:rsidRPr="002734E0">
        <w:rPr>
          <w:rFonts w:ascii="Times New Roman" w:hAnsi="Times New Roman"/>
          <w:color w:val="000000"/>
          <w:sz w:val="24"/>
          <w:szCs w:val="24"/>
        </w:rPr>
        <w:t>го к несбыточным фантазиям. Роль истории Настеньки в романе.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Содержание и смысл «сентиме</w:t>
      </w:r>
      <w:r>
        <w:rPr>
          <w:rFonts w:ascii="Times New Roman" w:hAnsi="Times New Roman"/>
          <w:color w:val="000000"/>
          <w:sz w:val="24"/>
          <w:szCs w:val="24"/>
        </w:rPr>
        <w:t>нтальности» в понимании Достоев</w:t>
      </w:r>
      <w:r w:rsidRPr="002734E0">
        <w:rPr>
          <w:rFonts w:ascii="Times New Roman" w:hAnsi="Times New Roman"/>
          <w:color w:val="000000"/>
          <w:sz w:val="24"/>
          <w:szCs w:val="24"/>
        </w:rPr>
        <w:t>ского.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Пове</w:t>
      </w:r>
      <w:r>
        <w:rPr>
          <w:rFonts w:ascii="Times New Roman" w:hAnsi="Times New Roman"/>
          <w:color w:val="000000"/>
          <w:sz w:val="24"/>
          <w:szCs w:val="24"/>
        </w:rPr>
        <w:t>сть (развитие понятия). Психоло</w:t>
      </w:r>
      <w:r w:rsidRPr="002734E0">
        <w:rPr>
          <w:rFonts w:ascii="Times New Roman" w:hAnsi="Times New Roman"/>
          <w:color w:val="000000"/>
          <w:sz w:val="24"/>
          <w:szCs w:val="24"/>
        </w:rPr>
        <w:t>гизм литературы (развитие представлений).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«Тоска», «Смерть чиновника». </w:t>
      </w:r>
      <w:r w:rsidRPr="002734E0">
        <w:rPr>
          <w:rFonts w:ascii="Times New Roman" w:hAnsi="Times New Roman"/>
          <w:color w:val="000000"/>
          <w:sz w:val="24"/>
          <w:szCs w:val="24"/>
        </w:rPr>
        <w:t>Истинные и ложные ценности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героев рассказа.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6B9B">
        <w:rPr>
          <w:rFonts w:ascii="Times New Roman" w:hAnsi="Times New Roman"/>
          <w:b/>
          <w:i/>
          <w:color w:val="000000"/>
          <w:sz w:val="24"/>
          <w:szCs w:val="24"/>
        </w:rPr>
        <w:t>«Смерть чиновника».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 Эволюция образа «маленького человека»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в русской литературе XIX века. </w:t>
      </w:r>
      <w:r>
        <w:rPr>
          <w:rFonts w:ascii="Times New Roman" w:hAnsi="Times New Roman"/>
          <w:color w:val="000000"/>
          <w:sz w:val="24"/>
          <w:szCs w:val="24"/>
        </w:rPr>
        <w:t>Чеховское отношение к «маленько</w:t>
      </w:r>
      <w:r w:rsidRPr="002734E0">
        <w:rPr>
          <w:rFonts w:ascii="Times New Roman" w:hAnsi="Times New Roman"/>
          <w:color w:val="000000"/>
          <w:sz w:val="24"/>
          <w:szCs w:val="24"/>
        </w:rPr>
        <w:t>му человеку». Боль и негодование автора.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6B9B">
        <w:rPr>
          <w:rFonts w:ascii="Times New Roman" w:hAnsi="Times New Roman"/>
          <w:b/>
          <w:i/>
          <w:color w:val="000000"/>
          <w:sz w:val="24"/>
          <w:szCs w:val="24"/>
        </w:rPr>
        <w:t>«Тоска».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 Тема одиночества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человека в многолюдном городе.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Развитие представлений о жанровых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особенностях рассказа.</w:t>
      </w:r>
    </w:p>
    <w:p w:rsidR="00114C62" w:rsidRPr="00F76B9B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РУССКОЙ ЛИТЕРАТУРЫ XX ВЕКА</w:t>
      </w:r>
      <w:r>
        <w:rPr>
          <w:rFonts w:ascii="Times New Roman" w:hAnsi="Times New Roman"/>
          <w:color w:val="000000"/>
          <w:sz w:val="24"/>
          <w:szCs w:val="24"/>
        </w:rPr>
        <w:t xml:space="preserve"> (30 ч.)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Богатство и разнообразие жанр</w:t>
      </w:r>
      <w:r>
        <w:rPr>
          <w:rFonts w:ascii="Times New Roman" w:hAnsi="Times New Roman"/>
          <w:color w:val="000000"/>
          <w:sz w:val="24"/>
          <w:szCs w:val="24"/>
        </w:rPr>
        <w:t>ов и направлений русской литера</w:t>
      </w:r>
      <w:r w:rsidRPr="002734E0">
        <w:rPr>
          <w:rFonts w:ascii="Times New Roman" w:hAnsi="Times New Roman"/>
          <w:color w:val="000000"/>
          <w:sz w:val="24"/>
          <w:szCs w:val="24"/>
        </w:rPr>
        <w:t>туры XX века.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Из русской прозы XX века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Беседа о разнообразии видов </w:t>
      </w:r>
      <w:r>
        <w:rPr>
          <w:rFonts w:ascii="Times New Roman" w:hAnsi="Times New Roman"/>
          <w:color w:val="000000"/>
          <w:sz w:val="24"/>
          <w:szCs w:val="24"/>
        </w:rPr>
        <w:t>и жанров прозаических произведе</w:t>
      </w:r>
      <w:r w:rsidRPr="002734E0">
        <w:rPr>
          <w:rFonts w:ascii="Times New Roman" w:hAnsi="Times New Roman"/>
          <w:color w:val="000000"/>
          <w:sz w:val="24"/>
          <w:szCs w:val="24"/>
        </w:rPr>
        <w:t>ний XX века, о ведущих прозаиках России.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«Тёмные аллеи». </w:t>
      </w:r>
      <w:r w:rsidRPr="002734E0">
        <w:rPr>
          <w:rFonts w:ascii="Times New Roman" w:hAnsi="Times New Roman"/>
          <w:color w:val="000000"/>
          <w:sz w:val="24"/>
          <w:szCs w:val="24"/>
        </w:rPr>
        <w:t>Печальная история любви людей из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разных социальных слоёв. «Поэзия» и «проза» русской усадьбы.</w:t>
      </w:r>
      <w:r>
        <w:rPr>
          <w:rFonts w:ascii="Times New Roman" w:hAnsi="Times New Roman"/>
          <w:color w:val="000000"/>
          <w:sz w:val="24"/>
          <w:szCs w:val="24"/>
        </w:rPr>
        <w:t xml:space="preserve"> Ли</w:t>
      </w:r>
      <w:r w:rsidRPr="002734E0">
        <w:rPr>
          <w:rFonts w:ascii="Times New Roman" w:hAnsi="Times New Roman"/>
          <w:color w:val="000000"/>
          <w:sz w:val="24"/>
          <w:szCs w:val="24"/>
        </w:rPr>
        <w:t>ризм повествования.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</w:t>
      </w:r>
      <w:r>
        <w:rPr>
          <w:rFonts w:ascii="Times New Roman" w:hAnsi="Times New Roman"/>
          <w:color w:val="000000"/>
          <w:sz w:val="24"/>
          <w:szCs w:val="24"/>
        </w:rPr>
        <w:t xml:space="preserve"> Психологизм литературы (разви</w:t>
      </w:r>
      <w:r w:rsidRPr="002734E0">
        <w:rPr>
          <w:rFonts w:ascii="Times New Roman" w:hAnsi="Times New Roman"/>
          <w:color w:val="000000"/>
          <w:sz w:val="24"/>
          <w:szCs w:val="24"/>
        </w:rPr>
        <w:t>тие представлений). Роль художественной детали в характеристике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героя.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Афанасьевич Булгаков.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Повесть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«Собачье сердце»</w:t>
      </w:r>
      <w:r w:rsidRPr="002734E0">
        <w:rPr>
          <w:rFonts w:ascii="Times New Roman" w:hAnsi="Times New Roman"/>
          <w:color w:val="000000"/>
          <w:sz w:val="24"/>
          <w:szCs w:val="24"/>
        </w:rPr>
        <w:t>. История создания и судьба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Смысл названия. Система образов</w:t>
      </w:r>
      <w:r>
        <w:rPr>
          <w:rFonts w:ascii="Times New Roman" w:hAnsi="Times New Roman"/>
          <w:color w:val="000000"/>
          <w:sz w:val="24"/>
          <w:szCs w:val="24"/>
        </w:rPr>
        <w:t xml:space="preserve"> произведения. Умственная, нрав</w:t>
      </w:r>
      <w:r w:rsidRPr="002734E0">
        <w:rPr>
          <w:rFonts w:ascii="Times New Roman" w:hAnsi="Times New Roman"/>
          <w:color w:val="000000"/>
          <w:sz w:val="24"/>
          <w:szCs w:val="24"/>
        </w:rPr>
        <w:t>ственная, духовная недоразвито</w:t>
      </w:r>
      <w:r>
        <w:rPr>
          <w:rFonts w:ascii="Times New Roman" w:hAnsi="Times New Roman"/>
          <w:color w:val="000000"/>
          <w:sz w:val="24"/>
          <w:szCs w:val="24"/>
        </w:rPr>
        <w:t>сть — основа живучести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шариков</w:t>
      </w:r>
      <w:r w:rsidRPr="002734E0">
        <w:rPr>
          <w:rFonts w:ascii="Times New Roman" w:hAnsi="Times New Roman"/>
          <w:color w:val="000000"/>
          <w:sz w:val="24"/>
          <w:szCs w:val="24"/>
        </w:rPr>
        <w:t>щины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швондерства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». Поэтика Булгакова-сатирика. Приём гротеска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 повести.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Художественная условность, фантастика,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сатира (развитие понятий).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Александрович Шолохов.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«Судьба человека»</w:t>
      </w:r>
      <w:r w:rsidRPr="002734E0">
        <w:rPr>
          <w:rFonts w:ascii="Times New Roman" w:hAnsi="Times New Roman"/>
          <w:color w:val="000000"/>
          <w:sz w:val="24"/>
          <w:szCs w:val="24"/>
        </w:rPr>
        <w:t>. Смысл названия рассказа. Судьба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родины и судьба человека. Компо</w:t>
      </w:r>
      <w:r>
        <w:rPr>
          <w:rFonts w:ascii="Times New Roman" w:hAnsi="Times New Roman"/>
          <w:color w:val="000000"/>
          <w:sz w:val="24"/>
          <w:szCs w:val="24"/>
        </w:rPr>
        <w:t>зиция рассказа. Образ Андрея Со</w:t>
      </w:r>
      <w:r w:rsidRPr="002734E0">
        <w:rPr>
          <w:rFonts w:ascii="Times New Roman" w:hAnsi="Times New Roman"/>
          <w:color w:val="000000"/>
          <w:sz w:val="24"/>
          <w:szCs w:val="24"/>
        </w:rPr>
        <w:t>колова, простого человека, воина и труженика. Тема вое</w:t>
      </w:r>
      <w:r>
        <w:rPr>
          <w:rFonts w:ascii="Times New Roman" w:hAnsi="Times New Roman"/>
          <w:color w:val="000000"/>
          <w:sz w:val="24"/>
          <w:szCs w:val="24"/>
        </w:rPr>
        <w:t>нного под</w:t>
      </w:r>
      <w:r w:rsidRPr="002734E0">
        <w:rPr>
          <w:rFonts w:ascii="Times New Roman" w:hAnsi="Times New Roman"/>
          <w:color w:val="000000"/>
          <w:sz w:val="24"/>
          <w:szCs w:val="24"/>
        </w:rPr>
        <w:t>вига, непобедимости человека. Автор и рассказчик в произведении.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Сказовая манера повествования. </w:t>
      </w:r>
      <w:r>
        <w:rPr>
          <w:rFonts w:ascii="Times New Roman" w:hAnsi="Times New Roman"/>
          <w:color w:val="000000"/>
          <w:sz w:val="24"/>
          <w:szCs w:val="24"/>
        </w:rPr>
        <w:t>Значение картины весенней приро</w:t>
      </w:r>
      <w:r w:rsidRPr="002734E0">
        <w:rPr>
          <w:rFonts w:ascii="Times New Roman" w:hAnsi="Times New Roman"/>
          <w:color w:val="000000"/>
          <w:sz w:val="24"/>
          <w:szCs w:val="24"/>
        </w:rPr>
        <w:t>ды для раскрытия идеи рассказа. Широта типизации.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Реализм в художественной литературе.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Реалистическая типизация (углубление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Исаевич Солженицын.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писателе.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Матрёнин</w:t>
      </w:r>
      <w:proofErr w:type="spell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двор»</w:t>
      </w:r>
      <w:r w:rsidRPr="002734E0">
        <w:rPr>
          <w:rFonts w:ascii="Times New Roman" w:hAnsi="Times New Roman"/>
          <w:color w:val="000000"/>
          <w:sz w:val="24"/>
          <w:szCs w:val="24"/>
        </w:rPr>
        <w:t>. Образ праведницы. Трагизм судьбы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героини. Жизненная основа притчи.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Притча (углубление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поэзии XX века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Общий обзор. Многообразие на</w:t>
      </w:r>
      <w:r>
        <w:rPr>
          <w:rFonts w:ascii="Times New Roman" w:hAnsi="Times New Roman"/>
          <w:color w:val="000000"/>
          <w:sz w:val="24"/>
          <w:szCs w:val="24"/>
        </w:rPr>
        <w:t>правлений, жанров, видов лириче</w:t>
      </w:r>
      <w:r w:rsidRPr="002734E0">
        <w:rPr>
          <w:rFonts w:ascii="Times New Roman" w:hAnsi="Times New Roman"/>
          <w:color w:val="000000"/>
          <w:sz w:val="24"/>
          <w:szCs w:val="24"/>
        </w:rPr>
        <w:t>ской поэзии. Вершинные явления русской поэзии XX века.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Штрихи к портретам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Александрович Блок.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«Ветер принёс издалёка...», «О, весна без конца и без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краю...», «О, я хочу безумно жить...», цикл «Родина». </w:t>
      </w:r>
      <w:r>
        <w:rPr>
          <w:rFonts w:ascii="Times New Roman" w:hAnsi="Times New Roman"/>
          <w:color w:val="000000"/>
          <w:sz w:val="24"/>
          <w:szCs w:val="24"/>
        </w:rPr>
        <w:t>Вы</w:t>
      </w:r>
      <w:r w:rsidRPr="002734E0">
        <w:rPr>
          <w:rFonts w:ascii="Times New Roman" w:hAnsi="Times New Roman"/>
          <w:color w:val="000000"/>
          <w:sz w:val="24"/>
          <w:szCs w:val="24"/>
        </w:rPr>
        <w:t>сокие идеалы и предчувствие перемен. Трагедия поэта в «страшном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мире». Глубокое, проникновенное чувство родины. Образы и ритмы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поэта. Образ родины в поэзии Блока.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«Вот уже вечер...», «</w:t>
      </w:r>
      <w:proofErr w:type="spell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He</w:t>
      </w:r>
      <w:proofErr w:type="spell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жалею, не зову, не плачу...»,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«Край ты мой заброше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нный...», «Гой ты, Русь моя род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ная...», «Нивы сжаты, рощи голы...», «Разбуди меня завтра рано...», «Отговорила роща золотая...». </w:t>
      </w:r>
      <w:r>
        <w:rPr>
          <w:rFonts w:ascii="Times New Roman" w:hAnsi="Times New Roman"/>
          <w:color w:val="000000"/>
          <w:sz w:val="24"/>
          <w:szCs w:val="24"/>
        </w:rPr>
        <w:t>Народно-песен</w:t>
      </w:r>
      <w:r w:rsidRPr="002734E0">
        <w:rPr>
          <w:rFonts w:ascii="Times New Roman" w:hAnsi="Times New Roman"/>
          <w:color w:val="000000"/>
          <w:sz w:val="24"/>
          <w:szCs w:val="24"/>
        </w:rPr>
        <w:t>ная основа произведений поэта. Сквозные образы в лирике Есенина.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Тема России. Олицетворение как основной художественный приём.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Своеобразие метафор и сравнений.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«Послушайте!», «А вы могли бы?», «Люблю»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(отрывок).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Новаторство Маяковского-поэта. Своеобраз</w:t>
      </w:r>
      <w:r>
        <w:rPr>
          <w:rFonts w:ascii="Times New Roman" w:hAnsi="Times New Roman"/>
          <w:color w:val="000000"/>
          <w:sz w:val="24"/>
          <w:szCs w:val="24"/>
        </w:rPr>
        <w:t>ие стиха, ритма, слово</w:t>
      </w:r>
      <w:r w:rsidRPr="002734E0">
        <w:rPr>
          <w:rFonts w:ascii="Times New Roman" w:hAnsi="Times New Roman"/>
          <w:color w:val="000000"/>
          <w:sz w:val="24"/>
          <w:szCs w:val="24"/>
        </w:rPr>
        <w:t>творчества. Маяковский о труде поэта.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Марина Ивановна Цветаева.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«Идёшь, на меня похожий...», «Бабушке», «Мне нравится, что вы больны не мной...», «Стихи к Блоку», «Откуда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такая нежность?..», «Родина», «Стихи о Москве». </w:t>
      </w:r>
      <w:r>
        <w:rPr>
          <w:rFonts w:ascii="Times New Roman" w:hAnsi="Times New Roman"/>
          <w:color w:val="000000"/>
          <w:sz w:val="24"/>
          <w:szCs w:val="24"/>
        </w:rPr>
        <w:t>Стихо</w:t>
      </w:r>
      <w:r w:rsidRPr="002734E0">
        <w:rPr>
          <w:rFonts w:ascii="Times New Roman" w:hAnsi="Times New Roman"/>
          <w:color w:val="000000"/>
          <w:sz w:val="24"/>
          <w:szCs w:val="24"/>
        </w:rPr>
        <w:t>творения о поэзии, о любви. Особе</w:t>
      </w:r>
      <w:r>
        <w:rPr>
          <w:rFonts w:ascii="Times New Roman" w:hAnsi="Times New Roman"/>
          <w:color w:val="000000"/>
          <w:sz w:val="24"/>
          <w:szCs w:val="24"/>
        </w:rPr>
        <w:t>нности поэтики Цветаевой. Тради</w:t>
      </w:r>
      <w:r w:rsidRPr="002734E0">
        <w:rPr>
          <w:rFonts w:ascii="Times New Roman" w:hAnsi="Times New Roman"/>
          <w:color w:val="000000"/>
          <w:sz w:val="24"/>
          <w:szCs w:val="24"/>
        </w:rPr>
        <w:t>ции и новаторство в творческих поисках поэта.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Николай Алексеевич Заболоцкий.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«Я не ищу гармонии в природе...», «Где-то в поле возле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Магадана...», «Можжевеловый куст», «О красоте человеческих лиц», «Завещание».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Стихотворения о человеке и пр</w:t>
      </w:r>
      <w:r>
        <w:rPr>
          <w:rFonts w:ascii="Times New Roman" w:hAnsi="Times New Roman"/>
          <w:color w:val="000000"/>
          <w:sz w:val="24"/>
          <w:szCs w:val="24"/>
        </w:rPr>
        <w:t>ироде. Философская глубина обоб</w:t>
      </w:r>
      <w:r w:rsidRPr="002734E0">
        <w:rPr>
          <w:rFonts w:ascii="Times New Roman" w:hAnsi="Times New Roman"/>
          <w:color w:val="000000"/>
          <w:sz w:val="24"/>
          <w:szCs w:val="24"/>
        </w:rPr>
        <w:t>щений поэта-мыслителя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Анна Андреевна Ахматова.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Стихотворные произведения из книг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«Чётки», «Белая стая»,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«Пушкин», «Подорожник», «ANNO DOMINI», «Тростник»,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«Ветер войны»</w:t>
      </w:r>
      <w:r w:rsidRPr="002734E0">
        <w:rPr>
          <w:rFonts w:ascii="Times New Roman" w:hAnsi="Times New Roman"/>
          <w:color w:val="000000"/>
          <w:sz w:val="24"/>
          <w:szCs w:val="24"/>
        </w:rPr>
        <w:t>. Трагические и</w:t>
      </w:r>
      <w:r>
        <w:rPr>
          <w:rFonts w:ascii="Times New Roman" w:hAnsi="Times New Roman"/>
          <w:color w:val="000000"/>
          <w:sz w:val="24"/>
          <w:szCs w:val="24"/>
        </w:rPr>
        <w:t>нтонации в любовной лирике Ахма</w:t>
      </w:r>
      <w:r w:rsidRPr="002734E0">
        <w:rPr>
          <w:rFonts w:ascii="Times New Roman" w:hAnsi="Times New Roman"/>
          <w:color w:val="000000"/>
          <w:sz w:val="24"/>
          <w:szCs w:val="24"/>
        </w:rPr>
        <w:t>товой. Стихотворения о любви, о поэте и поэзии.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«Красавица моя, вся стать...», «Перемена», «Весна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 лесу», «Во всём мне хочется дойти...», «Быть знаменитым некрасиво...». </w:t>
      </w:r>
      <w:r w:rsidRPr="002734E0">
        <w:rPr>
          <w:rFonts w:ascii="Times New Roman" w:hAnsi="Times New Roman"/>
          <w:color w:val="000000"/>
          <w:sz w:val="24"/>
          <w:szCs w:val="24"/>
        </w:rPr>
        <w:t>Философская глубина лирики Б. Пастернака.</w:t>
      </w:r>
      <w:r>
        <w:rPr>
          <w:rFonts w:ascii="Times New Roman" w:hAnsi="Times New Roman"/>
          <w:color w:val="000000"/>
          <w:sz w:val="24"/>
          <w:szCs w:val="24"/>
        </w:rPr>
        <w:t xml:space="preserve"> Одухотворённая предметность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пастернаковской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 xml:space="preserve"> поэзии. Приобщение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вечных тем к современности в стихах о природе и любви.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Твардовский.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«Урожай», «Весенние строчки», «Я убит </w:t>
      </w:r>
      <w:proofErr w:type="gram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подо</w:t>
      </w:r>
      <w:proofErr w:type="gramEnd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Ржевом».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Стихотворения о родине, о природ</w:t>
      </w:r>
      <w:r>
        <w:rPr>
          <w:rFonts w:ascii="Times New Roman" w:hAnsi="Times New Roman"/>
          <w:color w:val="000000"/>
          <w:sz w:val="24"/>
          <w:szCs w:val="24"/>
        </w:rPr>
        <w:t>е. Интонация и стиль стихотворе</w:t>
      </w:r>
      <w:r w:rsidRPr="002734E0">
        <w:rPr>
          <w:rFonts w:ascii="Times New Roman" w:hAnsi="Times New Roman"/>
          <w:color w:val="000000"/>
          <w:sz w:val="24"/>
          <w:szCs w:val="24"/>
        </w:rPr>
        <w:t>ний.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Теория литер</w:t>
      </w:r>
      <w:r w:rsidRPr="002734E0">
        <w:rPr>
          <w:rFonts w:ascii="Times New Roman" w:hAnsi="Times New Roman"/>
          <w:color w:val="000000"/>
          <w:sz w:val="24"/>
          <w:szCs w:val="24"/>
        </w:rPr>
        <w:t>атуры. Сил</w:t>
      </w:r>
      <w:r>
        <w:rPr>
          <w:rFonts w:ascii="Times New Roman" w:hAnsi="Times New Roman"/>
          <w:color w:val="000000"/>
          <w:sz w:val="24"/>
          <w:szCs w:val="24"/>
        </w:rPr>
        <w:t>лабо-тоническая и тоническая си</w:t>
      </w:r>
      <w:r w:rsidRPr="002734E0">
        <w:rPr>
          <w:rFonts w:ascii="Times New Roman" w:hAnsi="Times New Roman"/>
          <w:color w:val="000000"/>
          <w:sz w:val="24"/>
          <w:szCs w:val="24"/>
        </w:rPr>
        <w:t>стемы стихосложения (углубление представлений).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D282F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ПЕСНИ И РОМАНСЫ НА СТИХИ ПОЭТОВ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XIX—XX ВЕКОВ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С. Пушкин.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«Певец»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М. Ю. Лермонтов.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«Отчего»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А. Соллогуб.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«Серенада»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(«Закинув плащ, с гитарой под рукою...»)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Н. А. Некрасов.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«Тройка»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(«Что ты жадно глядишь на дорогу...»)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Е. А. Баратынский.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«Разуверение»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Ф. И. Тютчев.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«К. Б.»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(«Я встретил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вас — и всё былое...»)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«Средь шумного бала, случайно...»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А. 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Фет.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«Я тебе ничего не скажу...»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А. А. Сурков.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«Бьётся в тесной печурке огонь...»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К. М. Симонов.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«Жди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меня, и я вернусь...»</w:t>
      </w: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; Н. А. Заболоцкий. </w:t>
      </w: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«Признание» </w:t>
      </w:r>
      <w:r w:rsidRPr="002734E0">
        <w:rPr>
          <w:rFonts w:ascii="Times New Roman" w:hAnsi="Times New Roman"/>
          <w:color w:val="000000"/>
          <w:sz w:val="24"/>
          <w:szCs w:val="24"/>
        </w:rPr>
        <w:t>и др. Романсы и песни как синтетический жанр, выражающий переживания,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мысли, настроения человека.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4C62" w:rsidRPr="002D282F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ИЗ ЗАРУБЕЖНОЙ ЛИТЕРАТУРЫ</w:t>
      </w:r>
      <w:r>
        <w:rPr>
          <w:rFonts w:ascii="Times New Roman" w:hAnsi="Times New Roman"/>
          <w:color w:val="000000"/>
          <w:sz w:val="24"/>
          <w:szCs w:val="24"/>
        </w:rPr>
        <w:t xml:space="preserve"> (3 ч.)</w:t>
      </w:r>
    </w:p>
    <w:p w:rsidR="00114C62" w:rsidRPr="002734E0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>Античная лирика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Гораций.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«Я воздвиг памятник...». </w:t>
      </w:r>
      <w:r w:rsidRPr="002734E0">
        <w:rPr>
          <w:rFonts w:ascii="Times New Roman" w:hAnsi="Times New Roman"/>
          <w:color w:val="000000"/>
          <w:sz w:val="24"/>
          <w:szCs w:val="24"/>
        </w:rPr>
        <w:t>Поэтическое творчество в системе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человеческого бытия. Мысль о поэтических заслугах — знакомство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римлян с греческими лириками.</w:t>
      </w:r>
      <w:r>
        <w:rPr>
          <w:rFonts w:ascii="Times New Roman" w:hAnsi="Times New Roman"/>
          <w:color w:val="000000"/>
          <w:sz w:val="24"/>
          <w:szCs w:val="24"/>
        </w:rPr>
        <w:t xml:space="preserve"> Традиции античной оды в творче</w:t>
      </w:r>
      <w:r w:rsidRPr="002734E0">
        <w:rPr>
          <w:rFonts w:ascii="Times New Roman" w:hAnsi="Times New Roman"/>
          <w:color w:val="000000"/>
          <w:sz w:val="24"/>
          <w:szCs w:val="24"/>
        </w:rPr>
        <w:t>стве Державина и Пушкина.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Данте Алигьери. </w:t>
      </w:r>
      <w:r w:rsidRPr="002734E0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«Божественная комедия» </w:t>
      </w:r>
      <w:r w:rsidRPr="002734E0">
        <w:rPr>
          <w:rFonts w:ascii="Times New Roman" w:hAnsi="Times New Roman"/>
          <w:i/>
          <w:iCs/>
          <w:color w:val="000000"/>
          <w:sz w:val="24"/>
          <w:szCs w:val="24"/>
        </w:rPr>
        <w:t>(фрагменты)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Множественность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смыслов поэмы: буквальный (изоб</w:t>
      </w:r>
      <w:r>
        <w:rPr>
          <w:rFonts w:ascii="Times New Roman" w:hAnsi="Times New Roman"/>
          <w:color w:val="000000"/>
          <w:sz w:val="24"/>
          <w:szCs w:val="24"/>
        </w:rPr>
        <w:t>ражение загробного мира), алле</w:t>
      </w:r>
      <w:r w:rsidRPr="002734E0">
        <w:rPr>
          <w:rFonts w:ascii="Times New Roman" w:hAnsi="Times New Roman"/>
          <w:color w:val="000000"/>
          <w:sz w:val="24"/>
          <w:szCs w:val="24"/>
        </w:rPr>
        <w:t>горический (движение идеи бытия от мрака к свету, от страданий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 радости, от заблуждений к ист</w:t>
      </w:r>
      <w:r>
        <w:rPr>
          <w:rFonts w:ascii="Times New Roman" w:hAnsi="Times New Roman"/>
          <w:color w:val="000000"/>
          <w:sz w:val="24"/>
          <w:szCs w:val="24"/>
        </w:rPr>
        <w:t>ине, идея восхождения души к ду</w:t>
      </w:r>
      <w:r w:rsidRPr="002734E0">
        <w:rPr>
          <w:rFonts w:ascii="Times New Roman" w:hAnsi="Times New Roman"/>
          <w:color w:val="000000"/>
          <w:sz w:val="24"/>
          <w:szCs w:val="24"/>
        </w:rPr>
        <w:t>ховным высотам через познание мира), моральный (идея воздаяния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в загробном мире за земные дела), </w:t>
      </w:r>
      <w:r>
        <w:rPr>
          <w:rFonts w:ascii="Times New Roman" w:hAnsi="Times New Roman"/>
          <w:color w:val="000000"/>
          <w:sz w:val="24"/>
          <w:szCs w:val="24"/>
        </w:rPr>
        <w:t>мистический (интуитивное по</w:t>
      </w:r>
      <w:r w:rsidRPr="002734E0">
        <w:rPr>
          <w:rFonts w:ascii="Times New Roman" w:hAnsi="Times New Roman"/>
          <w:color w:val="000000"/>
          <w:sz w:val="24"/>
          <w:szCs w:val="24"/>
        </w:rPr>
        <w:t>стижение божественной идеи через восприятие красоты поэзии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божественного языка, хотя и сотворённого земным человеком).</w:t>
      </w:r>
      <w:proofErr w:type="gramEnd"/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Уильям Шекспир.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Краткие св</w:t>
      </w:r>
      <w:r>
        <w:rPr>
          <w:rFonts w:ascii="Times New Roman" w:hAnsi="Times New Roman"/>
          <w:color w:val="000000"/>
          <w:sz w:val="24"/>
          <w:szCs w:val="24"/>
        </w:rPr>
        <w:t>едения о жизни и творчестве Шек</w:t>
      </w:r>
      <w:r w:rsidRPr="002734E0">
        <w:rPr>
          <w:rFonts w:ascii="Times New Roman" w:hAnsi="Times New Roman"/>
          <w:color w:val="000000"/>
          <w:sz w:val="24"/>
          <w:szCs w:val="24"/>
        </w:rPr>
        <w:t>спира. Характеристика гуманизма эпохи Возрождения.</w:t>
      </w:r>
    </w:p>
    <w:p w:rsidR="00114C62" w:rsidRDefault="00114C62" w:rsidP="0004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«Гамлет» </w:t>
      </w:r>
      <w:r w:rsidRPr="002734E0">
        <w:rPr>
          <w:rFonts w:ascii="Times New Roman" w:hAnsi="Times New Roman"/>
          <w:color w:val="000000"/>
          <w:sz w:val="24"/>
          <w:szCs w:val="24"/>
        </w:rPr>
        <w:t>(обзор с чтени</w:t>
      </w:r>
      <w:r>
        <w:rPr>
          <w:rFonts w:ascii="Times New Roman" w:hAnsi="Times New Roman"/>
          <w:color w:val="000000"/>
          <w:sz w:val="24"/>
          <w:szCs w:val="24"/>
        </w:rPr>
        <w:t>ем отдельных сцен по выбору учи</w:t>
      </w:r>
      <w:r w:rsidRPr="002734E0">
        <w:rPr>
          <w:rFonts w:ascii="Times New Roman" w:hAnsi="Times New Roman"/>
          <w:color w:val="000000"/>
          <w:sz w:val="24"/>
          <w:szCs w:val="24"/>
        </w:rPr>
        <w:t>теля, например: монологи Гамлет</w:t>
      </w:r>
      <w:r>
        <w:rPr>
          <w:rFonts w:ascii="Times New Roman" w:hAnsi="Times New Roman"/>
          <w:color w:val="000000"/>
          <w:sz w:val="24"/>
          <w:szCs w:val="24"/>
        </w:rPr>
        <w:t>а из сцены пятой (1-й акт), сце</w:t>
      </w:r>
      <w:r w:rsidRPr="002734E0">
        <w:rPr>
          <w:rFonts w:ascii="Times New Roman" w:hAnsi="Times New Roman"/>
          <w:color w:val="000000"/>
          <w:sz w:val="24"/>
          <w:szCs w:val="24"/>
        </w:rPr>
        <w:t>ны первой (3-й акт), сцены четвёртой (4-й акт).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«Гамлет» — «пьеса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на все века» (А. </w:t>
      </w:r>
      <w:proofErr w:type="spellStart"/>
      <w:r w:rsidRPr="002734E0">
        <w:rPr>
          <w:rFonts w:ascii="Times New Roman" w:hAnsi="Times New Roman"/>
          <w:color w:val="000000"/>
          <w:sz w:val="24"/>
          <w:szCs w:val="24"/>
        </w:rPr>
        <w:t>Аникст</w:t>
      </w:r>
      <w:proofErr w:type="spellEnd"/>
      <w:r w:rsidRPr="002734E0">
        <w:rPr>
          <w:rFonts w:ascii="Times New Roman" w:hAnsi="Times New Roman"/>
          <w:color w:val="000000"/>
          <w:sz w:val="24"/>
          <w:szCs w:val="24"/>
        </w:rPr>
        <w:t>). Общеч</w:t>
      </w:r>
      <w:r>
        <w:rPr>
          <w:rFonts w:ascii="Times New Roman" w:hAnsi="Times New Roman"/>
          <w:color w:val="000000"/>
          <w:sz w:val="24"/>
          <w:szCs w:val="24"/>
        </w:rPr>
        <w:t>еловеческое значение героев Шек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спира. Образ </w:t>
      </w:r>
      <w:proofErr w:type="spellStart"/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Гамле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</w:t>
      </w:r>
      <w:r w:rsidRPr="002734E0">
        <w:rPr>
          <w:rFonts w:ascii="Times New Roman" w:hAnsi="Times New Roman"/>
          <w:color w:val="000000"/>
          <w:sz w:val="24"/>
          <w:szCs w:val="24"/>
        </w:rPr>
        <w:t>та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>, гуманиста эпохи Возрождения. Одиночество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Гамлета в его конфликте с реальным миром «расшатавшегося века».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Трагизм любви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Гам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2734E0">
        <w:rPr>
          <w:rFonts w:ascii="Times New Roman" w:hAnsi="Times New Roman"/>
          <w:color w:val="000000"/>
          <w:sz w:val="24"/>
          <w:szCs w:val="24"/>
        </w:rPr>
        <w:t>лета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и Офелии. Философская глубина трагедии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«Гамлет». Гамлет как вечный образ мировой литературы. Шекспир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русская литература.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Трагед</w:t>
      </w:r>
      <w:r>
        <w:rPr>
          <w:rFonts w:ascii="Times New Roman" w:hAnsi="Times New Roman"/>
          <w:color w:val="000000"/>
          <w:sz w:val="24"/>
          <w:szCs w:val="24"/>
        </w:rPr>
        <w:t>ия как драматический жанр (углу</w:t>
      </w:r>
      <w:r w:rsidRPr="002734E0">
        <w:rPr>
          <w:rFonts w:ascii="Times New Roman" w:hAnsi="Times New Roman"/>
          <w:color w:val="000000"/>
          <w:sz w:val="24"/>
          <w:szCs w:val="24"/>
        </w:rPr>
        <w:t>бление понятия).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Иоганн Вольфганг Гёте. </w:t>
      </w:r>
      <w:r w:rsidRPr="002734E0">
        <w:rPr>
          <w:rFonts w:ascii="Times New Roman" w:hAnsi="Times New Roman"/>
          <w:color w:val="000000"/>
          <w:sz w:val="24"/>
          <w:szCs w:val="24"/>
        </w:rPr>
        <w:t>Краткие сведения о жизни и творчестве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Гёте. Характеристика особенностей эпохи Просвещения.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7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«Фауст» </w:t>
      </w:r>
      <w:r w:rsidRPr="002734E0">
        <w:rPr>
          <w:rFonts w:ascii="Times New Roman" w:hAnsi="Times New Roman"/>
          <w:color w:val="000000"/>
          <w:sz w:val="24"/>
          <w:szCs w:val="24"/>
        </w:rPr>
        <w:t>(обзор с чтением отдельных сцен по выбору у</w:t>
      </w:r>
      <w:r>
        <w:rPr>
          <w:rFonts w:ascii="Times New Roman" w:hAnsi="Times New Roman"/>
          <w:color w:val="000000"/>
          <w:sz w:val="24"/>
          <w:szCs w:val="24"/>
        </w:rPr>
        <w:t>чите</w:t>
      </w:r>
      <w:r w:rsidRPr="002734E0">
        <w:rPr>
          <w:rFonts w:ascii="Times New Roman" w:hAnsi="Times New Roman"/>
          <w:color w:val="000000"/>
          <w:sz w:val="24"/>
          <w:szCs w:val="24"/>
        </w:rPr>
        <w:t>ля, например:</w:t>
      </w:r>
      <w:proofErr w:type="gramEnd"/>
      <w:r w:rsidRPr="002734E0">
        <w:rPr>
          <w:rFonts w:ascii="Times New Roman" w:hAnsi="Times New Roman"/>
          <w:color w:val="000000"/>
          <w:sz w:val="24"/>
          <w:szCs w:val="24"/>
        </w:rPr>
        <w:t xml:space="preserve"> «Пролог на небесах», «У городских ворот», «Кабинет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 xml:space="preserve">Фауста», «Сад», «Ночь. </w:t>
      </w:r>
      <w:proofErr w:type="gramStart"/>
      <w:r w:rsidRPr="002734E0">
        <w:rPr>
          <w:rFonts w:ascii="Times New Roman" w:hAnsi="Times New Roman"/>
          <w:color w:val="000000"/>
          <w:sz w:val="24"/>
          <w:szCs w:val="24"/>
        </w:rPr>
        <w:t>Улица пер</w:t>
      </w:r>
      <w:r>
        <w:rPr>
          <w:rFonts w:ascii="Times New Roman" w:hAnsi="Times New Roman"/>
          <w:color w:val="000000"/>
          <w:sz w:val="24"/>
          <w:szCs w:val="24"/>
        </w:rPr>
        <w:t>ед домом Гретхен», «Тюрьма», по</w:t>
      </w:r>
      <w:r w:rsidRPr="002734E0">
        <w:rPr>
          <w:rFonts w:ascii="Times New Roman" w:hAnsi="Times New Roman"/>
          <w:color w:val="000000"/>
          <w:sz w:val="24"/>
          <w:szCs w:val="24"/>
        </w:rPr>
        <w:t>следний монолог Фауста из второй части трагедии).</w:t>
      </w:r>
      <w:proofErr w:type="gramEnd"/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«Фауст» — философская трагедия эпохи Просвещения. Сюжет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композиция трагедии. Борьба добра и зла в мире как движущая сила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его развития, динамики бытия. Противостояние творческой личности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Фауста и неверия, духа сомнения Мефистофеля. Поиски Фаустом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справедливости и разумного смысла жизни человечества. «Пролог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на небесах» — ключ к основной</w:t>
      </w:r>
      <w:r>
        <w:rPr>
          <w:rFonts w:ascii="Times New Roman" w:hAnsi="Times New Roman"/>
          <w:color w:val="000000"/>
          <w:sz w:val="24"/>
          <w:szCs w:val="24"/>
        </w:rPr>
        <w:t xml:space="preserve"> идее трагедии. Смысл противопо</w:t>
      </w:r>
      <w:r w:rsidRPr="002734E0">
        <w:rPr>
          <w:rFonts w:ascii="Times New Roman" w:hAnsi="Times New Roman"/>
          <w:color w:val="000000"/>
          <w:sz w:val="24"/>
          <w:szCs w:val="24"/>
        </w:rPr>
        <w:t>ставления Фауста и Вагнера, творчества и схоластической рутины.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Трагизм любви Фауста и Гретхен.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Итоговый смысл великой трагедии — «Лишь тот достоин 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и свободы, кто каждый день идёт за них на бой». Особенности жанра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трагедии «Фауст»: сочетание в ней реальности и элементов условности и фантастики. Фауст как вечный образ мировой литературы.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4E0">
        <w:rPr>
          <w:rFonts w:ascii="Times New Roman" w:hAnsi="Times New Roman"/>
          <w:color w:val="000000"/>
          <w:sz w:val="24"/>
          <w:szCs w:val="24"/>
        </w:rPr>
        <w:t>Гёте и русская литература.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34E0">
        <w:rPr>
          <w:rFonts w:ascii="Times New Roman" w:hAnsi="Times New Roman"/>
          <w:color w:val="000000"/>
          <w:sz w:val="24"/>
          <w:szCs w:val="24"/>
        </w:rPr>
        <w:t>Теория литературы. Дра</w:t>
      </w:r>
      <w:r>
        <w:rPr>
          <w:rFonts w:ascii="Times New Roman" w:hAnsi="Times New Roman"/>
          <w:color w:val="000000"/>
          <w:sz w:val="24"/>
          <w:szCs w:val="24"/>
        </w:rPr>
        <w:t>матическая поэма (углубление понятия).</w:t>
      </w:r>
    </w:p>
    <w:p w:rsidR="00114C62" w:rsidRDefault="00114C62" w:rsidP="005E28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4C62" w:rsidRDefault="00114C62" w:rsidP="00D117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14C62" w:rsidRDefault="00114C62" w:rsidP="00CD7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4C62" w:rsidRPr="005B6F22" w:rsidRDefault="00114C62" w:rsidP="00CD78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C62" w:rsidRPr="00AD056B" w:rsidRDefault="00114C62" w:rsidP="005E6312">
      <w:pPr>
        <w:pStyle w:val="a5"/>
        <w:widowControl w:val="0"/>
        <w:tabs>
          <w:tab w:val="left" w:pos="22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582" w:rsidRDefault="009B3582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0DC1" w:rsidRPr="00E20DC1" w:rsidRDefault="00E20DC1" w:rsidP="00E20DC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20DC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4.КАЛЕНДАРНО – ТЕМАТИЧЕСКОЕ  ПЛАНИРОВАНИЕ</w:t>
      </w:r>
      <w:r w:rsidRPr="00E20DC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</w:t>
      </w:r>
    </w:p>
    <w:p w:rsidR="00E20DC1" w:rsidRPr="00E20DC1" w:rsidRDefault="00E20DC1" w:rsidP="00E20D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DC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  литературе   в    9 классе</w:t>
      </w: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2920"/>
        <w:gridCol w:w="917"/>
        <w:gridCol w:w="1091"/>
        <w:gridCol w:w="1646"/>
        <w:gridCol w:w="2281"/>
      </w:tblGrid>
      <w:tr w:rsidR="004832DE" w:rsidRPr="004832DE" w:rsidTr="004832DE">
        <w:trPr>
          <w:trHeight w:val="335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b/>
                <w:color w:val="000000"/>
                <w:sz w:val="24"/>
                <w:szCs w:val="24"/>
              </w:rPr>
              <w:t>№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20DC1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20DC1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b/>
                <w:bCs/>
                <w:color w:val="000000"/>
                <w:sz w:val="24"/>
                <w:szCs w:val="24"/>
              </w:rPr>
              <w:t xml:space="preserve">            Тема урока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20DC1">
              <w:rPr>
                <w:b/>
                <w:bCs/>
                <w:color w:val="000000"/>
                <w:sz w:val="24"/>
                <w:szCs w:val="24"/>
              </w:rPr>
              <w:t>Кол-во</w:t>
            </w:r>
            <w:r w:rsidRPr="00E20DC1">
              <w:rPr>
                <w:b/>
                <w:bCs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b/>
                <w:color w:val="000000"/>
                <w:sz w:val="24"/>
                <w:szCs w:val="24"/>
              </w:rPr>
              <w:t xml:space="preserve">Дата  </w:t>
            </w: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b/>
                <w:bCs/>
                <w:color w:val="000000"/>
                <w:sz w:val="24"/>
                <w:szCs w:val="24"/>
              </w:rPr>
              <w:t xml:space="preserve"> Домашнее задание </w:t>
            </w:r>
          </w:p>
        </w:tc>
      </w:tr>
      <w:tr w:rsidR="004832DE" w:rsidRPr="004832DE" w:rsidTr="004832DE">
        <w:trPr>
          <w:trHeight w:val="3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b/>
                <w:color w:val="000000"/>
                <w:sz w:val="24"/>
                <w:szCs w:val="24"/>
              </w:rPr>
              <w:t xml:space="preserve"> По плану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b/>
                <w:color w:val="000000"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832DE" w:rsidRPr="00E20DC1" w:rsidTr="004832DE">
        <w:trPr>
          <w:trHeight w:val="301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Введение  (1 час)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Значение  художественной литературы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E20DC1">
              <w:rPr>
                <w:bCs/>
                <w:color w:val="000000"/>
                <w:sz w:val="24"/>
                <w:szCs w:val="24"/>
              </w:rPr>
              <w:t>Прочитать статью на стр. 3-8. Ответить на вопросы на стр. 8</w:t>
            </w:r>
          </w:p>
        </w:tc>
      </w:tr>
      <w:tr w:rsidR="004832DE" w:rsidRPr="00E20DC1" w:rsidTr="004832DE">
        <w:trPr>
          <w:trHeight w:val="301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Древнерусская литература (2часа)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«Слово о полку Игореве» - величайший памятник древнерусской литературы.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33-34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Система образов «Слова…». Особенности языка и жанра произведения.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 xml:space="preserve">           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Прочитать конспект. </w:t>
            </w:r>
          </w:p>
        </w:tc>
      </w:tr>
      <w:tr w:rsidR="004832DE" w:rsidRPr="00E20DC1" w:rsidTr="004832DE">
        <w:trPr>
          <w:trHeight w:val="301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                 Русская литература 18 века (10 часов</w:t>
            </w:r>
            <w:r w:rsidRPr="00E20DC1">
              <w:rPr>
                <w:i/>
                <w:color w:val="000000"/>
                <w:sz w:val="24"/>
                <w:szCs w:val="24"/>
              </w:rPr>
              <w:t>)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832DE" w:rsidRPr="004832DE" w:rsidTr="004832DE">
        <w:trPr>
          <w:trHeight w:val="69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Характеристика русской литературы 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E20DC1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E20DC1">
              <w:rPr>
                <w:color w:val="000000"/>
                <w:sz w:val="24"/>
                <w:szCs w:val="24"/>
              </w:rPr>
              <w:t xml:space="preserve"> века. Классицизм в русском и мировом искусстве.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 xml:space="preserve">          1</w:t>
            </w: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36-40. Ответить на вопросы на стр. 41</w:t>
            </w:r>
          </w:p>
        </w:tc>
      </w:tr>
      <w:tr w:rsidR="004832DE" w:rsidRPr="004832DE" w:rsidTr="004832DE">
        <w:trPr>
          <w:trHeight w:val="73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М.В. Ломоносов -  ученый, поэт, реформатор русского литературного языка.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43-49. Ответить на вопросы на стр. 50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М.В. Ломоносов «Ода на день восшествия…» - типичное произведение в духе классицизма.</w:t>
            </w: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u w:val="single"/>
                <w:lang w:bidi="ru-RU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u w:val="single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«Ода на день восшествия…» на стр. 53-59. Ответить на вопросы на стр. 50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Новая эра в русской поэзии.</w:t>
            </w: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u w:val="single"/>
                <w:lang w:bidi="ru-RU"/>
              </w:rPr>
            </w:pPr>
            <w:r w:rsidRPr="00E20DC1">
              <w:rPr>
                <w:color w:val="000000"/>
                <w:sz w:val="24"/>
                <w:szCs w:val="24"/>
              </w:rPr>
              <w:t>Творчество Г.Р. Державина.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62-65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Стихотворения ««Властителям и судиям»,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lastRenderedPageBreak/>
              <w:t>«Памятник» Г. Р. Державина.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Выучить наизусть стих. «Памятник» 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Подвиг А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E20DC1">
              <w:rPr>
                <w:color w:val="000000"/>
                <w:sz w:val="24"/>
                <w:szCs w:val="24"/>
              </w:rPr>
              <w:t>Н.Радищева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>. «Путешествие  из Петербурга в Москву».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>Н. Радищев. «Путешествие  из Петербурга в Москву».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Понятие о сентиментализме.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Н.М. Карамзин «Бедная Лиза».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83</w:t>
            </w:r>
          </w:p>
        </w:tc>
      </w:tr>
      <w:tr w:rsidR="004832DE" w:rsidRPr="004832DE" w:rsidTr="004832DE">
        <w:trPr>
          <w:trHeight w:val="63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Чтение и анализ повести «Бедная Лиза».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повесть «Бедная Лиза», стр. 83-99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Н.М. Карамзин – писатель и историк.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Итоговый урок по </w:t>
            </w:r>
            <w:r w:rsidRPr="00E20DC1">
              <w:rPr>
                <w:color w:val="000000"/>
                <w:sz w:val="24"/>
                <w:szCs w:val="24"/>
                <w:lang w:val="en-US"/>
              </w:rPr>
              <w:t>I</w:t>
            </w:r>
            <w:r w:rsidRPr="00E20DC1">
              <w:rPr>
                <w:color w:val="000000"/>
                <w:sz w:val="24"/>
                <w:szCs w:val="24"/>
              </w:rPr>
              <w:t xml:space="preserve">  и  </w:t>
            </w:r>
            <w:r w:rsidRPr="00E20DC1">
              <w:rPr>
                <w:color w:val="000000"/>
                <w:sz w:val="24"/>
                <w:szCs w:val="24"/>
                <w:lang w:val="en-US"/>
              </w:rPr>
              <w:t>II</w:t>
            </w:r>
            <w:r w:rsidRPr="00E20DC1">
              <w:rPr>
                <w:color w:val="000000"/>
                <w:sz w:val="24"/>
                <w:szCs w:val="24"/>
              </w:rPr>
              <w:t xml:space="preserve"> разделам.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Повторить весь материал на стр. 4-99</w:t>
            </w:r>
          </w:p>
        </w:tc>
      </w:tr>
      <w:tr w:rsidR="004832DE" w:rsidRPr="00E20DC1" w:rsidTr="004832DE">
        <w:trPr>
          <w:trHeight w:val="301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Русская литература 19 века (54часа)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Золотой век русской литературы. От классицизма к романтизму (вводный урок).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111-112. Ответить на вопросы на стр. 112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«Литературный Колумб Руси». Жизнь и творчество В.А. Жуковского.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139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E20DC1">
              <w:rPr>
                <w:color w:val="000000"/>
                <w:sz w:val="24"/>
                <w:szCs w:val="24"/>
              </w:rPr>
              <w:t>В.А.Жуковский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>.  «Светлана». Особенности жанра баллады.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балладу «Светлана», стр. 131-138.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Романтическая лирика начала века. К.Н. Батюшков, Н.М. Языков, Е.А. Баратынский, К.Ф. Рылеев, Д.В. Давыдов, П.А. Вяземский.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А.С. Грибоедов: личность и судьба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статью, стр. 141-148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К вам Александр Сергеевич Чацкий…». Комедия «Горе от ума».  Анализ 1 действия.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1 действие комедии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«Век нынешний и век минувший…».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Анализ  </w:t>
            </w:r>
            <w:r w:rsidRPr="00E20DC1">
              <w:rPr>
                <w:color w:val="000000"/>
                <w:sz w:val="24"/>
                <w:szCs w:val="24"/>
                <w:lang w:val="en-US"/>
              </w:rPr>
              <w:t>II</w:t>
            </w:r>
            <w:r w:rsidRPr="00E20DC1">
              <w:rPr>
                <w:color w:val="000000"/>
                <w:sz w:val="24"/>
                <w:szCs w:val="24"/>
              </w:rPr>
              <w:t xml:space="preserve"> действия.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2 действие комедии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«Безумный по всему…». Анализ  </w:t>
            </w:r>
            <w:r w:rsidRPr="00E20DC1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E20DC1">
              <w:rPr>
                <w:color w:val="000000"/>
                <w:sz w:val="24"/>
                <w:szCs w:val="24"/>
              </w:rPr>
              <w:t xml:space="preserve"> действия.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3 действие комедии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Пойду искать по свету, где оскорбленному есть чувству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 уголок…». Анализ  </w:t>
            </w:r>
            <w:r w:rsidRPr="00E20DC1">
              <w:rPr>
                <w:color w:val="000000"/>
                <w:sz w:val="24"/>
                <w:szCs w:val="24"/>
                <w:lang w:val="en-US"/>
              </w:rPr>
              <w:t>IV</w:t>
            </w:r>
            <w:r w:rsidRPr="00E20DC1">
              <w:rPr>
                <w:color w:val="000000"/>
                <w:sz w:val="24"/>
                <w:szCs w:val="24"/>
              </w:rPr>
              <w:t xml:space="preserve"> действия.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4 действие комедии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Пьеса 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А.С.Грибоедова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 xml:space="preserve"> «Горе от ума» в русской критике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Выучить наизусть монолог Чацкого «А судьи кто…?»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widowControl w:val="0"/>
              <w:adjustRightInd w:val="0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«…Картина нравов, и галерея живых 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>типов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>… и комедия» (по статье И.С. Гончарова «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Мильон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 xml:space="preserve"> терзаний».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widowControl w:val="0"/>
              <w:adjustRightInd w:val="0"/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widowControl w:val="0"/>
              <w:adjustRightInd w:val="0"/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И.С. Гончарова «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Мильон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 xml:space="preserve"> терзаний»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26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Обучающее сочинение - рассуждение по комедии А.С. Грибоедова  «Горе от ума».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13.11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Написать сочинение по комедии А.С. Грибоедова «Горе от ума».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А.С. Пушкин: жизнь и судьба (урок лекция).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Подготовить рассказ о жизни и творчестве поэта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«Певец любви, певец своей печали».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(Любовная лирика А.С. Пушкина).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Выучить одно из стихотворений наизусть. Прочитать конспект.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Тема поэта и поэзии в лирике А.С. Пушкина.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181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«Хочу воспеть свободу миру». (Свободолюбивая лирика А.С. Пушкина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конспект. Ответить на вопросы на стр. 188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Дружба и друзья в лирике А.С. Пушкина.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Выучить наизусть стихотворение «К Чаадаеву».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Образы природы в лирике А.С. Пушкина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34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Р.Р. Обучающее сочинение – рассуждение по лирике  Пушкина.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Написать сочинение-рассуждение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val="en-US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Роман А. С. Пушкина «Евгений Онегин».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История создания. Замысел и композиция. «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Онегинская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>»  строфа.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val="en-US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  <w:lang w:val="en-US"/>
              </w:rPr>
              <w:t>37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Система образов романа «Евгений Онегин». Сюжет. 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221-250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Итоговый тест по творчеству 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А.С.Пушкина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Повторить материалы по творчеству А.С. Пушкина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b/>
                <w:color w:val="000000"/>
                <w:sz w:val="24"/>
                <w:szCs w:val="24"/>
              </w:rPr>
              <w:t>М.Ю. Лермонтов</w:t>
            </w:r>
            <w:r w:rsidRPr="00E20DC1">
              <w:rPr>
                <w:color w:val="000000"/>
                <w:sz w:val="24"/>
                <w:szCs w:val="24"/>
              </w:rPr>
              <w:t>: жизнь и судьба.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Подготовить краткий рассказ о поэте, используя статью на стр. 260-261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Лирический герой поэзии М.Ю. Лермонтова.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Темы 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Лермонтовской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 xml:space="preserve">  лирики.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264-269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Образ России в лирике М.Ю. Лермонтова.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Выучить наизусть стихотворение «Родина».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Философская лирика Лермонтова. Тема взаимоотношений человека и природы.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271-274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Р.Р. Подготовка к классному сочинению. </w:t>
            </w:r>
            <w:r w:rsidRPr="00E20DC1">
              <w:rPr>
                <w:color w:val="000000"/>
                <w:sz w:val="24"/>
                <w:szCs w:val="24"/>
              </w:rPr>
              <w:lastRenderedPageBreak/>
              <w:t>Судьба поколения 30-х годов в лирике М.Ю. Лермонтова.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Написать сочинение на тему: </w:t>
            </w:r>
            <w:r w:rsidRPr="00E20DC1">
              <w:rPr>
                <w:color w:val="000000"/>
                <w:sz w:val="24"/>
                <w:szCs w:val="24"/>
              </w:rPr>
              <w:lastRenderedPageBreak/>
              <w:t>«Судьба поколения 30-х годов в лирике М.Ю. Лермонтова».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Р.Р. Классное сочинение обучающего характера. Идейная взаимосвязь стихотворений М.Ю. Лермонтова «Бородино» и «Дума».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Написать сочинение на тему: «Идейная взаимосвязь стихотворений М.Ю. Лермонтова «Бородино» и «Дума».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«Герой нашего времени»: первые впечатления.    Своеобразие поэтики.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303-328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Век Лермонтова в романе.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329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Р.Р. Обучение анализу эпизода (По главе «Тамань»).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Подготовить анализ эпизода «Тамань».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Итоговый урок по творчеству М.Ю. Лермонтов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u w:val="single"/>
                <w:lang w:bidi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Повторить весь материал по творчеству М.Ю. Лермонтова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Страницы жизни и творчества Н.В. Гоголя.</w:t>
            </w:r>
          </w:p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Подготовить краткий рассказ о поэте, используя статью на стр. 332-337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50-51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Цикл «Петербургские повести».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2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15.01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         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«Мертвые души» История создания, особенности сюжета, система образов.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338-374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Р.Р. Художественная деталь как средство создания образа.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   Образ Чичикова.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Подготовить краткий 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>рассказ про образ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 xml:space="preserve"> Чичикова, используя статью на стр. 338-374. Прочитать </w:t>
            </w:r>
            <w:r w:rsidRPr="00E20DC1">
              <w:rPr>
                <w:color w:val="000000"/>
                <w:sz w:val="24"/>
                <w:szCs w:val="24"/>
              </w:rPr>
              <w:lastRenderedPageBreak/>
              <w:t>конспект.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Ф.М. Достоевский: страницы жизни и творчества. Повесть «Белые ночи».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</w:p>
          <w:p w:rsidR="00E20DC1" w:rsidRPr="00E20DC1" w:rsidRDefault="00E20DC1" w:rsidP="004832DE">
            <w:pPr>
              <w:tabs>
                <w:tab w:val="left" w:pos="3225"/>
              </w:tabs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  <w:lang w:bidi="ru-RU"/>
              </w:rPr>
            </w:pPr>
            <w:r w:rsidRPr="00E20DC1">
              <w:rPr>
                <w:b/>
                <w:bCs/>
                <w:i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377-385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Тема одиночества человека в странном мире белых ночей.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повесть «Белые ночи».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Петербург Достоевского.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А.Н. Островский. «Бедность не порок».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комедию «Бедность не порок».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Работа с текстом драматического произведения.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Основной конфликт комедии.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Прочитать конспект. 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Любим Торцов – главный герой пьесы.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Подготовить краткий рассказ о главном герое пьесы – 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ЛюбимеТорцове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>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Личность Л.Н. Толстого. Автобиографическая трилогия. Обзор содержания.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Прочитать конспект. 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Подлинные и мнимые ценности жизни.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Приемы психологического самоанализа героя.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63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Р.Р. Как написать сочинение-очерк? Подготовка к домашнему сочинению на тему «Мой современник».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12.02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Написать сочинение на тему: «Мой современник».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65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Эпоха А.П. Чехова. Художественное мастерство Чехова-рассказчика.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«Маленькая трилогия» Чехова. Рассказ «Анна на шее».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16.02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рассказ «Анна на шее».</w:t>
            </w:r>
          </w:p>
        </w:tc>
      </w:tr>
      <w:tr w:rsidR="004832DE" w:rsidRPr="00E20DC1" w:rsidTr="004832DE">
        <w:trPr>
          <w:trHeight w:val="301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Литература 20 века (27 часов)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lastRenderedPageBreak/>
              <w:t>67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Русская литература </w:t>
            </w:r>
            <w:r w:rsidRPr="00E20DC1">
              <w:rPr>
                <w:color w:val="000000"/>
                <w:sz w:val="24"/>
                <w:szCs w:val="24"/>
                <w:lang w:val="en-US"/>
              </w:rPr>
              <w:t>XX</w:t>
            </w:r>
            <w:r w:rsidRPr="00E20DC1">
              <w:rPr>
                <w:color w:val="000000"/>
                <w:sz w:val="24"/>
                <w:szCs w:val="24"/>
              </w:rPr>
              <w:t xml:space="preserve"> века: многообразие жанров и направлений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3-5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И.А. Бунина. Новелла «Темные аллеи».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23.02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новеллу «Темные аллеи».</w:t>
            </w:r>
          </w:p>
        </w:tc>
      </w:tr>
      <w:tr w:rsidR="004832DE" w:rsidRPr="004832DE" w:rsidTr="004832DE">
        <w:trPr>
          <w:trHeight w:val="64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69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М.А. 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>Булгакове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>: жизнь и судьба. Повесть  «Собачье сердце». Обзор содержания.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повесть «Собачье сердце».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Новая социальная обстановка и новая социальная психология, порожденная этой  социальной обстановкой.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Прочитать конспект. 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Художественные особенности повести  «Собачье сердце».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112-113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«Серебряный век» русской поэзии (урок лекция)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73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Стихи поэтов серебряного века.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А.А. Блок. Своеобразие лирики.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08.03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75-</w:t>
            </w:r>
          </w:p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 xml:space="preserve">  76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С.А. Есенин.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Своеобразие лирики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Подготовить краткий рассказ о своеобразии лирики С.А. Есенина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77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Слово о Маяковском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 xml:space="preserve"> «Громада – любовь» и «громада – ненависть» в лирике поэта.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Выучить одно из стихотворений В.В. Маяковского наизусть</w:t>
            </w:r>
          </w:p>
        </w:tc>
      </w:tr>
      <w:tr w:rsidR="004832DE" w:rsidRPr="004832DE" w:rsidTr="004832DE">
        <w:trPr>
          <w:trHeight w:val="70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78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Н.А. Заболоцкий. Слово о поэте. «Образ мироздания» в лирике Заболоцкого</w:t>
            </w:r>
          </w:p>
          <w:p w:rsidR="00E20DC1" w:rsidRPr="00E20DC1" w:rsidRDefault="00E20DC1" w:rsidP="004832DE">
            <w:pPr>
              <w:spacing w:after="0" w:line="240" w:lineRule="auto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15.03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148-151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Любовь в жизни и творчестве 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М.Цветаевой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 xml:space="preserve">. 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«Дневник Психеи».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114-118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 xml:space="preserve">  82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«Я не плачу, я не жалуюсь, мне счастливой не бывать…».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 Ранняя лирика А.А. </w:t>
            </w:r>
            <w:r w:rsidRPr="00E20DC1">
              <w:rPr>
                <w:color w:val="000000"/>
                <w:sz w:val="24"/>
                <w:szCs w:val="24"/>
              </w:rPr>
              <w:lastRenderedPageBreak/>
              <w:t>Ахматовой.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29.03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30.03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Выучить наизусть стихотворение «Я не плачу, я не жалуюсь, мне </w:t>
            </w:r>
            <w:r w:rsidRPr="00E20DC1">
              <w:rPr>
                <w:color w:val="000000"/>
                <w:sz w:val="24"/>
                <w:szCs w:val="24"/>
              </w:rPr>
              <w:lastRenderedPageBreak/>
              <w:t>счастливой не бывать…».</w:t>
            </w:r>
          </w:p>
        </w:tc>
      </w:tr>
      <w:tr w:rsidR="004832DE" w:rsidRPr="004832DE" w:rsidTr="004832DE">
        <w:trPr>
          <w:trHeight w:val="67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83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Поэма А. Ахматовой «Реквием»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02.04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конспект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85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М.А. Шолохов «Судьба человека»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06.04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09.0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рассказ  «Судьба человека».</w:t>
            </w:r>
          </w:p>
        </w:tc>
      </w:tr>
      <w:tr w:rsidR="004832DE" w:rsidRPr="004832DE" w:rsidTr="004832DE">
        <w:trPr>
          <w:trHeight w:val="57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 xml:space="preserve">  87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Б.Л. Пастернак. Слово о поэте.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198-205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88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Знакомство с творчеством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А.Т. Твардовского.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214-225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231</w:t>
            </w:r>
          </w:p>
        </w:tc>
      </w:tr>
      <w:tr w:rsidR="004832DE" w:rsidRPr="004832DE" w:rsidTr="004832DE">
        <w:trPr>
          <w:trHeight w:val="63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Художественное своеобразие рассказа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А.И. Солженицына «Матренин двор».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рассказ «Матренин двор».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91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92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Р.Р. Итоговое сочинение «Герои и проблемы современной литературы».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19.04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20.04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Написать сочинение на тему: «Герои и проблемы современной литературы».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94-95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Романсы и песни на слова русских писателей Х</w:t>
            </w:r>
            <w:proofErr w:type="gramStart"/>
            <w:r w:rsidRPr="00E20DC1">
              <w:rPr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>Х-ХХ веков.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26.04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Прочитать статью на стр. 290-292. Прочитать конспект. 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Заруб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0DC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E20DC1">
              <w:rPr>
                <w:color w:val="000000"/>
                <w:sz w:val="24"/>
                <w:szCs w:val="24"/>
              </w:rPr>
              <w:t>ит-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ра</w:t>
            </w:r>
            <w:proofErr w:type="spellEnd"/>
            <w:r w:rsidRPr="00E20DC1">
              <w:rPr>
                <w:color w:val="000000"/>
                <w:sz w:val="24"/>
                <w:szCs w:val="24"/>
              </w:rPr>
              <w:t xml:space="preserve"> Г.В. Катулл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Квинт Гораций  </w:t>
            </w:r>
            <w:proofErr w:type="spellStart"/>
            <w:r w:rsidRPr="00E20DC1">
              <w:rPr>
                <w:color w:val="000000"/>
                <w:sz w:val="24"/>
                <w:szCs w:val="24"/>
              </w:rPr>
              <w:t>Флакк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98-</w:t>
            </w: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99</w:t>
            </w:r>
          </w:p>
          <w:p w:rsidR="00E20DC1" w:rsidRPr="00E20DC1" w:rsidRDefault="00E20DC1" w:rsidP="004832DE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«Божественная комедия» последнего Средневековья и первого поэта «новой эры» Данте Алигьери (обзор).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27.04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325-335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 xml:space="preserve">Подготовить небольшой рассказ о «Божественной комедии». 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336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Уильям Шекспир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«Сонет 33»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101-102-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«Фауст» Гёте – притча о человеке, о его долге, призвании и ответственности перед другими людьми. Идейно-художественный анализ трагедии Гёте «Фауст».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14.05</w:t>
            </w:r>
          </w:p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Прочитать статью на стр. 345-356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Подготовить небольшой рассказ о трагедии «Фауст».</w:t>
            </w:r>
          </w:p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356</w:t>
            </w:r>
          </w:p>
        </w:tc>
      </w:tr>
      <w:tr w:rsidR="004832DE" w:rsidRPr="004832DE" w:rsidTr="004832DE">
        <w:trPr>
          <w:trHeight w:val="30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Итоги года и задание на лето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20DC1" w:rsidRPr="00E20DC1" w:rsidRDefault="00E20DC1" w:rsidP="004832DE">
            <w:pPr>
              <w:spacing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C1" w:rsidRPr="00E20DC1" w:rsidRDefault="00E20DC1" w:rsidP="004832DE">
            <w:pPr>
              <w:spacing w:after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20DC1">
              <w:rPr>
                <w:b/>
                <w:i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0DC1" w:rsidRPr="00E20DC1" w:rsidRDefault="00E20DC1" w:rsidP="004832DE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DC1" w:rsidRPr="00E20DC1" w:rsidRDefault="00E20DC1" w:rsidP="004832D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E20DC1">
              <w:rPr>
                <w:color w:val="000000"/>
                <w:sz w:val="24"/>
                <w:szCs w:val="24"/>
              </w:rPr>
              <w:t>Ответить на вопросы на стр. 359</w:t>
            </w:r>
          </w:p>
        </w:tc>
      </w:tr>
    </w:tbl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rPr>
          <w:rFonts w:ascii="Times New Roman" w:hAnsi="Times New Roman"/>
          <w:color w:val="000000"/>
          <w:sz w:val="24"/>
          <w:szCs w:val="24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20DC1" w:rsidRPr="00E20DC1" w:rsidRDefault="00E20DC1" w:rsidP="00E20DC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0DC1" w:rsidRPr="00E20DC1" w:rsidRDefault="00E20DC1" w:rsidP="00E20DC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C62" w:rsidRPr="00582714" w:rsidRDefault="00114C62" w:rsidP="003030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114C62" w:rsidRPr="00582714" w:rsidSect="005E2876">
      <w:foot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E5C" w:rsidRDefault="00475E5C" w:rsidP="004A68BA">
      <w:pPr>
        <w:spacing w:after="0" w:line="240" w:lineRule="auto"/>
      </w:pPr>
      <w:r>
        <w:separator/>
      </w:r>
    </w:p>
  </w:endnote>
  <w:endnote w:type="continuationSeparator" w:id="0">
    <w:p w:rsidR="00475E5C" w:rsidRDefault="00475E5C" w:rsidP="004A6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6F" w:rsidRDefault="0080746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43722">
      <w:rPr>
        <w:noProof/>
      </w:rPr>
      <w:t>2</w:t>
    </w:r>
    <w:r>
      <w:rPr>
        <w:noProof/>
      </w:rPr>
      <w:fldChar w:fldCharType="end"/>
    </w:r>
  </w:p>
  <w:p w:rsidR="0080746F" w:rsidRDefault="008074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E5C" w:rsidRDefault="00475E5C" w:rsidP="004A68BA">
      <w:pPr>
        <w:spacing w:after="0" w:line="240" w:lineRule="auto"/>
      </w:pPr>
      <w:r>
        <w:separator/>
      </w:r>
    </w:p>
  </w:footnote>
  <w:footnote w:type="continuationSeparator" w:id="0">
    <w:p w:rsidR="00475E5C" w:rsidRDefault="00475E5C" w:rsidP="004A68BA">
      <w:pPr>
        <w:spacing w:after="0" w:line="240" w:lineRule="auto"/>
      </w:pPr>
      <w:r>
        <w:continuationSeparator/>
      </w:r>
    </w:p>
  </w:footnote>
  <w:footnote w:id="1">
    <w:p w:rsidR="0080746F" w:rsidRDefault="0080746F" w:rsidP="005E2876">
      <w:pPr>
        <w:pStyle w:val="ad"/>
      </w:pPr>
      <w:r>
        <w:rPr>
          <w:rStyle w:val="ac"/>
        </w:rPr>
        <w:footnoteRef/>
      </w:r>
      <w:r w:rsidRPr="00B13DC5">
        <w:rPr>
          <w:szCs w:val="28"/>
        </w:rPr>
        <w:t xml:space="preserve">см. </w:t>
      </w:r>
      <w:r w:rsidRPr="00B13DC5">
        <w:t>Лотман Ю. М. История и типология русской культуры. СПб</w:t>
      </w:r>
      <w:proofErr w:type="gramStart"/>
      <w:r w:rsidRPr="00B13DC5">
        <w:t xml:space="preserve">.: </w:t>
      </w:r>
      <w:proofErr w:type="gramEnd"/>
      <w:r w:rsidRPr="00B13DC5">
        <w:t>Искусство-СПБ, 2002. С. 16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94F87"/>
    <w:multiLevelType w:val="hybridMultilevel"/>
    <w:tmpl w:val="69320A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317D0"/>
    <w:multiLevelType w:val="hybridMultilevel"/>
    <w:tmpl w:val="61F09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4F56BE"/>
    <w:multiLevelType w:val="hybridMultilevel"/>
    <w:tmpl w:val="298064C6"/>
    <w:lvl w:ilvl="0" w:tplc="884C5098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FB52EC"/>
    <w:multiLevelType w:val="hybridMultilevel"/>
    <w:tmpl w:val="2FECE4BE"/>
    <w:lvl w:ilvl="0" w:tplc="83B89596">
      <w:start w:val="1"/>
      <w:numFmt w:val="upperRoman"/>
      <w:lvlText w:val="%1."/>
      <w:lvlJc w:val="left"/>
      <w:pPr>
        <w:ind w:left="15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5">
    <w:nsid w:val="12697ACA"/>
    <w:multiLevelType w:val="hybridMultilevel"/>
    <w:tmpl w:val="ECE81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4535D"/>
    <w:multiLevelType w:val="hybridMultilevel"/>
    <w:tmpl w:val="D1287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B035DB3"/>
    <w:multiLevelType w:val="hybridMultilevel"/>
    <w:tmpl w:val="BF525A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D6D93"/>
    <w:multiLevelType w:val="hybridMultilevel"/>
    <w:tmpl w:val="E3C0E9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52EC0"/>
    <w:multiLevelType w:val="hybridMultilevel"/>
    <w:tmpl w:val="B1823412"/>
    <w:lvl w:ilvl="0" w:tplc="E1BA30DC">
      <w:start w:val="2019"/>
      <w:numFmt w:val="decimal"/>
      <w:lvlText w:val="%1"/>
      <w:lvlJc w:val="left"/>
      <w:pPr>
        <w:ind w:left="1320" w:hanging="48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2">
    <w:nsid w:val="345908A0"/>
    <w:multiLevelType w:val="hybridMultilevel"/>
    <w:tmpl w:val="43E6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9B80567"/>
    <w:multiLevelType w:val="hybridMultilevel"/>
    <w:tmpl w:val="CB1EBA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0768C9"/>
    <w:multiLevelType w:val="hybridMultilevel"/>
    <w:tmpl w:val="99AE2B02"/>
    <w:lvl w:ilvl="0" w:tplc="F74EF33A">
      <w:start w:val="1"/>
      <w:numFmt w:val="upperRoman"/>
      <w:lvlText w:val="%1."/>
      <w:lvlJc w:val="left"/>
      <w:pPr>
        <w:ind w:left="15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6">
    <w:nsid w:val="3FEB4DF0"/>
    <w:multiLevelType w:val="hybridMultilevel"/>
    <w:tmpl w:val="7EC82824"/>
    <w:lvl w:ilvl="0" w:tplc="04190013">
      <w:start w:val="1"/>
      <w:numFmt w:val="upperRoman"/>
      <w:lvlText w:val="%1."/>
      <w:lvlJc w:val="righ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7">
    <w:nsid w:val="41BC0525"/>
    <w:multiLevelType w:val="hybridMultilevel"/>
    <w:tmpl w:val="E3306672"/>
    <w:lvl w:ilvl="0" w:tplc="1740600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8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807754C"/>
    <w:multiLevelType w:val="hybridMultilevel"/>
    <w:tmpl w:val="6AE2E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DF3286"/>
    <w:multiLevelType w:val="hybridMultilevel"/>
    <w:tmpl w:val="E062D4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76452C"/>
    <w:multiLevelType w:val="hybridMultilevel"/>
    <w:tmpl w:val="CD6AD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FA5329"/>
    <w:multiLevelType w:val="hybridMultilevel"/>
    <w:tmpl w:val="7B02945A"/>
    <w:lvl w:ilvl="0" w:tplc="8FE00ED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566E6C"/>
    <w:multiLevelType w:val="hybridMultilevel"/>
    <w:tmpl w:val="ED28A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EF187F"/>
    <w:multiLevelType w:val="hybridMultilevel"/>
    <w:tmpl w:val="C5A249EE"/>
    <w:lvl w:ilvl="0" w:tplc="04190013">
      <w:start w:val="1"/>
      <w:numFmt w:val="upperRoman"/>
      <w:lvlText w:val="%1."/>
      <w:lvlJc w:val="righ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26">
    <w:nsid w:val="6406179D"/>
    <w:multiLevelType w:val="hybridMultilevel"/>
    <w:tmpl w:val="094ABE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046A1C"/>
    <w:multiLevelType w:val="hybridMultilevel"/>
    <w:tmpl w:val="E468F9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98484F"/>
    <w:multiLevelType w:val="hybridMultilevel"/>
    <w:tmpl w:val="A802C214"/>
    <w:lvl w:ilvl="0" w:tplc="990023CC">
      <w:start w:val="1"/>
      <w:numFmt w:val="upperRoman"/>
      <w:lvlText w:val="%1."/>
      <w:lvlJc w:val="left"/>
      <w:pPr>
        <w:ind w:left="15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9">
    <w:nsid w:val="6CA70334"/>
    <w:multiLevelType w:val="hybridMultilevel"/>
    <w:tmpl w:val="FFA2B6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BD1764"/>
    <w:multiLevelType w:val="hybridMultilevel"/>
    <w:tmpl w:val="0784C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9C55FE"/>
    <w:multiLevelType w:val="hybridMultilevel"/>
    <w:tmpl w:val="5AC0E350"/>
    <w:lvl w:ilvl="0" w:tplc="20224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8450D3"/>
    <w:multiLevelType w:val="hybridMultilevel"/>
    <w:tmpl w:val="07E88A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F810C8"/>
    <w:multiLevelType w:val="hybridMultilevel"/>
    <w:tmpl w:val="DEA26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8"/>
  </w:num>
  <w:num w:numId="3">
    <w:abstractNumId w:val="15"/>
  </w:num>
  <w:num w:numId="4">
    <w:abstractNumId w:val="4"/>
  </w:num>
  <w:num w:numId="5">
    <w:abstractNumId w:val="3"/>
  </w:num>
  <w:num w:numId="6">
    <w:abstractNumId w:val="25"/>
  </w:num>
  <w:num w:numId="7">
    <w:abstractNumId w:val="16"/>
  </w:num>
  <w:num w:numId="8">
    <w:abstractNumId w:val="20"/>
  </w:num>
  <w:num w:numId="9">
    <w:abstractNumId w:val="31"/>
  </w:num>
  <w:num w:numId="10">
    <w:abstractNumId w:val="9"/>
  </w:num>
  <w:num w:numId="11">
    <w:abstractNumId w:val="14"/>
  </w:num>
  <w:num w:numId="12">
    <w:abstractNumId w:val="27"/>
  </w:num>
  <w:num w:numId="13">
    <w:abstractNumId w:val="10"/>
  </w:num>
  <w:num w:numId="14">
    <w:abstractNumId w:val="32"/>
  </w:num>
  <w:num w:numId="15">
    <w:abstractNumId w:val="17"/>
  </w:num>
  <w:num w:numId="16">
    <w:abstractNumId w:val="11"/>
  </w:num>
  <w:num w:numId="17">
    <w:abstractNumId w:val="24"/>
  </w:num>
  <w:num w:numId="18">
    <w:abstractNumId w:val="5"/>
  </w:num>
  <w:num w:numId="19">
    <w:abstractNumId w:val="2"/>
  </w:num>
  <w:num w:numId="20">
    <w:abstractNumId w:val="12"/>
  </w:num>
  <w:num w:numId="21">
    <w:abstractNumId w:val="30"/>
  </w:num>
  <w:num w:numId="22">
    <w:abstractNumId w:val="26"/>
  </w:num>
  <w:num w:numId="23">
    <w:abstractNumId w:val="22"/>
  </w:num>
  <w:num w:numId="24">
    <w:abstractNumId w:val="1"/>
  </w:num>
  <w:num w:numId="25">
    <w:abstractNumId w:val="7"/>
  </w:num>
  <w:num w:numId="26">
    <w:abstractNumId w:val="19"/>
  </w:num>
  <w:num w:numId="27">
    <w:abstractNumId w:val="33"/>
  </w:num>
  <w:num w:numId="28">
    <w:abstractNumId w:val="0"/>
  </w:num>
  <w:num w:numId="29">
    <w:abstractNumId w:val="8"/>
  </w:num>
  <w:num w:numId="30">
    <w:abstractNumId w:val="18"/>
  </w:num>
  <w:num w:numId="31">
    <w:abstractNumId w:val="6"/>
  </w:num>
  <w:num w:numId="32">
    <w:abstractNumId w:val="13"/>
  </w:num>
  <w:num w:numId="33">
    <w:abstractNumId w:val="21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E0"/>
    <w:rsid w:val="00000028"/>
    <w:rsid w:val="000003CE"/>
    <w:rsid w:val="00001DA6"/>
    <w:rsid w:val="00003DBA"/>
    <w:rsid w:val="0000461C"/>
    <w:rsid w:val="000048A1"/>
    <w:rsid w:val="00005043"/>
    <w:rsid w:val="00005048"/>
    <w:rsid w:val="000050C2"/>
    <w:rsid w:val="00005190"/>
    <w:rsid w:val="0000547F"/>
    <w:rsid w:val="00006213"/>
    <w:rsid w:val="00006846"/>
    <w:rsid w:val="00007F74"/>
    <w:rsid w:val="00010DD8"/>
    <w:rsid w:val="00011CC3"/>
    <w:rsid w:val="0001215A"/>
    <w:rsid w:val="00012335"/>
    <w:rsid w:val="000123E7"/>
    <w:rsid w:val="00012C83"/>
    <w:rsid w:val="00014FDF"/>
    <w:rsid w:val="0001664D"/>
    <w:rsid w:val="00017846"/>
    <w:rsid w:val="00017878"/>
    <w:rsid w:val="000206BB"/>
    <w:rsid w:val="00020A33"/>
    <w:rsid w:val="0002139A"/>
    <w:rsid w:val="00021564"/>
    <w:rsid w:val="00021E28"/>
    <w:rsid w:val="00025105"/>
    <w:rsid w:val="00030DBA"/>
    <w:rsid w:val="0003181A"/>
    <w:rsid w:val="00031B39"/>
    <w:rsid w:val="00031BC9"/>
    <w:rsid w:val="00032D10"/>
    <w:rsid w:val="00034CE3"/>
    <w:rsid w:val="0003511D"/>
    <w:rsid w:val="00035B5E"/>
    <w:rsid w:val="00036100"/>
    <w:rsid w:val="000376D2"/>
    <w:rsid w:val="00040012"/>
    <w:rsid w:val="0004044C"/>
    <w:rsid w:val="000404C5"/>
    <w:rsid w:val="000407A2"/>
    <w:rsid w:val="000423D8"/>
    <w:rsid w:val="0004432D"/>
    <w:rsid w:val="00044D54"/>
    <w:rsid w:val="00044EFB"/>
    <w:rsid w:val="000454B2"/>
    <w:rsid w:val="00046B94"/>
    <w:rsid w:val="00046C76"/>
    <w:rsid w:val="000472DD"/>
    <w:rsid w:val="00054546"/>
    <w:rsid w:val="00054B61"/>
    <w:rsid w:val="00056F38"/>
    <w:rsid w:val="00060ABE"/>
    <w:rsid w:val="00062F5F"/>
    <w:rsid w:val="00064136"/>
    <w:rsid w:val="0006432A"/>
    <w:rsid w:val="0006442C"/>
    <w:rsid w:val="00065A13"/>
    <w:rsid w:val="00065DBA"/>
    <w:rsid w:val="00066058"/>
    <w:rsid w:val="000676BD"/>
    <w:rsid w:val="0006772C"/>
    <w:rsid w:val="00067C6E"/>
    <w:rsid w:val="000709A7"/>
    <w:rsid w:val="00070E01"/>
    <w:rsid w:val="0007194F"/>
    <w:rsid w:val="000731BE"/>
    <w:rsid w:val="0007363C"/>
    <w:rsid w:val="000746F9"/>
    <w:rsid w:val="00075C5D"/>
    <w:rsid w:val="00075EF4"/>
    <w:rsid w:val="000774DA"/>
    <w:rsid w:val="00080185"/>
    <w:rsid w:val="00081BF1"/>
    <w:rsid w:val="00083B37"/>
    <w:rsid w:val="000919C2"/>
    <w:rsid w:val="0009207E"/>
    <w:rsid w:val="00092E2F"/>
    <w:rsid w:val="000933F4"/>
    <w:rsid w:val="00093792"/>
    <w:rsid w:val="0009433C"/>
    <w:rsid w:val="00094CA0"/>
    <w:rsid w:val="00095655"/>
    <w:rsid w:val="00096809"/>
    <w:rsid w:val="000A00FD"/>
    <w:rsid w:val="000A0B56"/>
    <w:rsid w:val="000A16EF"/>
    <w:rsid w:val="000A2946"/>
    <w:rsid w:val="000A3A3B"/>
    <w:rsid w:val="000A3BBF"/>
    <w:rsid w:val="000A49BA"/>
    <w:rsid w:val="000A595B"/>
    <w:rsid w:val="000A5CD2"/>
    <w:rsid w:val="000A6471"/>
    <w:rsid w:val="000A773A"/>
    <w:rsid w:val="000A7810"/>
    <w:rsid w:val="000B07BC"/>
    <w:rsid w:val="000B1B31"/>
    <w:rsid w:val="000B2191"/>
    <w:rsid w:val="000B2B72"/>
    <w:rsid w:val="000B32B5"/>
    <w:rsid w:val="000B3E42"/>
    <w:rsid w:val="000B44B8"/>
    <w:rsid w:val="000B45B0"/>
    <w:rsid w:val="000B4A7A"/>
    <w:rsid w:val="000B4D3D"/>
    <w:rsid w:val="000B5C39"/>
    <w:rsid w:val="000B5F1B"/>
    <w:rsid w:val="000C29F7"/>
    <w:rsid w:val="000C4855"/>
    <w:rsid w:val="000C5012"/>
    <w:rsid w:val="000C552F"/>
    <w:rsid w:val="000C5936"/>
    <w:rsid w:val="000D02D7"/>
    <w:rsid w:val="000D167C"/>
    <w:rsid w:val="000D2829"/>
    <w:rsid w:val="000D4CC9"/>
    <w:rsid w:val="000D4F0C"/>
    <w:rsid w:val="000D5E54"/>
    <w:rsid w:val="000D68BD"/>
    <w:rsid w:val="000D69FA"/>
    <w:rsid w:val="000D6C7C"/>
    <w:rsid w:val="000D6CF4"/>
    <w:rsid w:val="000D7C26"/>
    <w:rsid w:val="000D7FF9"/>
    <w:rsid w:val="000E0EBD"/>
    <w:rsid w:val="000E1B43"/>
    <w:rsid w:val="000E5184"/>
    <w:rsid w:val="000E555A"/>
    <w:rsid w:val="000E59D4"/>
    <w:rsid w:val="000E629E"/>
    <w:rsid w:val="000E7840"/>
    <w:rsid w:val="000F00C6"/>
    <w:rsid w:val="000F0A84"/>
    <w:rsid w:val="000F26BA"/>
    <w:rsid w:val="000F2EC0"/>
    <w:rsid w:val="000F34B3"/>
    <w:rsid w:val="000F393C"/>
    <w:rsid w:val="000F5E10"/>
    <w:rsid w:val="000F689E"/>
    <w:rsid w:val="000F6F83"/>
    <w:rsid w:val="000F70F8"/>
    <w:rsid w:val="000F7829"/>
    <w:rsid w:val="000F7E77"/>
    <w:rsid w:val="00100D46"/>
    <w:rsid w:val="00103C02"/>
    <w:rsid w:val="001044EF"/>
    <w:rsid w:val="00104F0E"/>
    <w:rsid w:val="00105C6D"/>
    <w:rsid w:val="0010600E"/>
    <w:rsid w:val="00106ACA"/>
    <w:rsid w:val="001073DE"/>
    <w:rsid w:val="00110555"/>
    <w:rsid w:val="001116FF"/>
    <w:rsid w:val="00111E43"/>
    <w:rsid w:val="0011219C"/>
    <w:rsid w:val="001144E6"/>
    <w:rsid w:val="00114C62"/>
    <w:rsid w:val="00117ECF"/>
    <w:rsid w:val="00120E69"/>
    <w:rsid w:val="00122B06"/>
    <w:rsid w:val="00122EE7"/>
    <w:rsid w:val="0012315D"/>
    <w:rsid w:val="001235B8"/>
    <w:rsid w:val="0012483D"/>
    <w:rsid w:val="00124B45"/>
    <w:rsid w:val="001266FA"/>
    <w:rsid w:val="00130E99"/>
    <w:rsid w:val="00131039"/>
    <w:rsid w:val="001316EA"/>
    <w:rsid w:val="00131AA9"/>
    <w:rsid w:val="00131F0B"/>
    <w:rsid w:val="00133F6D"/>
    <w:rsid w:val="00134387"/>
    <w:rsid w:val="0013638E"/>
    <w:rsid w:val="00136649"/>
    <w:rsid w:val="00136DB8"/>
    <w:rsid w:val="001379A1"/>
    <w:rsid w:val="00141CB2"/>
    <w:rsid w:val="00143071"/>
    <w:rsid w:val="00146C54"/>
    <w:rsid w:val="00147004"/>
    <w:rsid w:val="00147444"/>
    <w:rsid w:val="001524C6"/>
    <w:rsid w:val="001524EE"/>
    <w:rsid w:val="00152875"/>
    <w:rsid w:val="00152C1F"/>
    <w:rsid w:val="00153078"/>
    <w:rsid w:val="001540B6"/>
    <w:rsid w:val="0015414B"/>
    <w:rsid w:val="001568ED"/>
    <w:rsid w:val="00156C24"/>
    <w:rsid w:val="001574C7"/>
    <w:rsid w:val="001602A1"/>
    <w:rsid w:val="001611CF"/>
    <w:rsid w:val="00161A1A"/>
    <w:rsid w:val="00161D61"/>
    <w:rsid w:val="00165631"/>
    <w:rsid w:val="00165DCF"/>
    <w:rsid w:val="00166FA2"/>
    <w:rsid w:val="0017171F"/>
    <w:rsid w:val="001719D0"/>
    <w:rsid w:val="001722BF"/>
    <w:rsid w:val="00172530"/>
    <w:rsid w:val="00172EE4"/>
    <w:rsid w:val="00173ED1"/>
    <w:rsid w:val="00173EE4"/>
    <w:rsid w:val="00174538"/>
    <w:rsid w:val="00180F92"/>
    <w:rsid w:val="00181C59"/>
    <w:rsid w:val="001839E9"/>
    <w:rsid w:val="001860AA"/>
    <w:rsid w:val="00186BC4"/>
    <w:rsid w:val="0018787E"/>
    <w:rsid w:val="00190916"/>
    <w:rsid w:val="00192BD8"/>
    <w:rsid w:val="001932B6"/>
    <w:rsid w:val="00193705"/>
    <w:rsid w:val="00194A19"/>
    <w:rsid w:val="001950F5"/>
    <w:rsid w:val="00195CA2"/>
    <w:rsid w:val="00196128"/>
    <w:rsid w:val="00196515"/>
    <w:rsid w:val="00196BFD"/>
    <w:rsid w:val="001A0131"/>
    <w:rsid w:val="001A30C4"/>
    <w:rsid w:val="001A34EB"/>
    <w:rsid w:val="001A3FB0"/>
    <w:rsid w:val="001A403C"/>
    <w:rsid w:val="001A4AC1"/>
    <w:rsid w:val="001A5B8A"/>
    <w:rsid w:val="001A5D7F"/>
    <w:rsid w:val="001A7C6D"/>
    <w:rsid w:val="001B08DA"/>
    <w:rsid w:val="001B0B6D"/>
    <w:rsid w:val="001B0EF9"/>
    <w:rsid w:val="001B31E6"/>
    <w:rsid w:val="001B4522"/>
    <w:rsid w:val="001B56EA"/>
    <w:rsid w:val="001B5A6C"/>
    <w:rsid w:val="001B7984"/>
    <w:rsid w:val="001B7A5D"/>
    <w:rsid w:val="001C0CC5"/>
    <w:rsid w:val="001C289F"/>
    <w:rsid w:val="001C28D1"/>
    <w:rsid w:val="001C3231"/>
    <w:rsid w:val="001C5746"/>
    <w:rsid w:val="001C58D3"/>
    <w:rsid w:val="001C60DE"/>
    <w:rsid w:val="001C7DCF"/>
    <w:rsid w:val="001D018A"/>
    <w:rsid w:val="001D1E49"/>
    <w:rsid w:val="001D45E0"/>
    <w:rsid w:val="001D4C3E"/>
    <w:rsid w:val="001D6064"/>
    <w:rsid w:val="001D61C0"/>
    <w:rsid w:val="001D6565"/>
    <w:rsid w:val="001D6573"/>
    <w:rsid w:val="001E05B6"/>
    <w:rsid w:val="001E0BC6"/>
    <w:rsid w:val="001E2199"/>
    <w:rsid w:val="001E25A7"/>
    <w:rsid w:val="001E2A5A"/>
    <w:rsid w:val="001E2F49"/>
    <w:rsid w:val="001E7D38"/>
    <w:rsid w:val="001E7DA5"/>
    <w:rsid w:val="001F058E"/>
    <w:rsid w:val="001F1106"/>
    <w:rsid w:val="001F1352"/>
    <w:rsid w:val="001F15B7"/>
    <w:rsid w:val="001F1965"/>
    <w:rsid w:val="001F362C"/>
    <w:rsid w:val="001F3BFA"/>
    <w:rsid w:val="001F5065"/>
    <w:rsid w:val="001F746F"/>
    <w:rsid w:val="001F758E"/>
    <w:rsid w:val="001F7FE4"/>
    <w:rsid w:val="00201020"/>
    <w:rsid w:val="00202A14"/>
    <w:rsid w:val="00202CD2"/>
    <w:rsid w:val="002035EE"/>
    <w:rsid w:val="0020536F"/>
    <w:rsid w:val="0020777A"/>
    <w:rsid w:val="002077E2"/>
    <w:rsid w:val="00211BEA"/>
    <w:rsid w:val="00214F64"/>
    <w:rsid w:val="002210E1"/>
    <w:rsid w:val="00222990"/>
    <w:rsid w:val="00222C21"/>
    <w:rsid w:val="0022459E"/>
    <w:rsid w:val="00225C1F"/>
    <w:rsid w:val="00226EB5"/>
    <w:rsid w:val="00231920"/>
    <w:rsid w:val="00233089"/>
    <w:rsid w:val="00233F6C"/>
    <w:rsid w:val="00234415"/>
    <w:rsid w:val="00234756"/>
    <w:rsid w:val="0023575F"/>
    <w:rsid w:val="00236634"/>
    <w:rsid w:val="002414BE"/>
    <w:rsid w:val="00241D3B"/>
    <w:rsid w:val="00242B06"/>
    <w:rsid w:val="00243284"/>
    <w:rsid w:val="00244F1B"/>
    <w:rsid w:val="00245DBD"/>
    <w:rsid w:val="00245FF1"/>
    <w:rsid w:val="00250F89"/>
    <w:rsid w:val="00251CDB"/>
    <w:rsid w:val="002528CD"/>
    <w:rsid w:val="00254AE9"/>
    <w:rsid w:val="00256A37"/>
    <w:rsid w:val="00257A72"/>
    <w:rsid w:val="00260083"/>
    <w:rsid w:val="002623CD"/>
    <w:rsid w:val="002643C5"/>
    <w:rsid w:val="002655FB"/>
    <w:rsid w:val="002664E4"/>
    <w:rsid w:val="00267D61"/>
    <w:rsid w:val="00267FFD"/>
    <w:rsid w:val="00271158"/>
    <w:rsid w:val="00272331"/>
    <w:rsid w:val="00273081"/>
    <w:rsid w:val="002734E0"/>
    <w:rsid w:val="002743B4"/>
    <w:rsid w:val="00277B1C"/>
    <w:rsid w:val="002807FA"/>
    <w:rsid w:val="00281D15"/>
    <w:rsid w:val="002823F0"/>
    <w:rsid w:val="00282B6A"/>
    <w:rsid w:val="00282FE6"/>
    <w:rsid w:val="00283E28"/>
    <w:rsid w:val="00284DA8"/>
    <w:rsid w:val="00284E1A"/>
    <w:rsid w:val="002858D7"/>
    <w:rsid w:val="00285FB8"/>
    <w:rsid w:val="00286AA7"/>
    <w:rsid w:val="002873AA"/>
    <w:rsid w:val="00291221"/>
    <w:rsid w:val="00291371"/>
    <w:rsid w:val="002943F4"/>
    <w:rsid w:val="00295636"/>
    <w:rsid w:val="002962A1"/>
    <w:rsid w:val="002A106E"/>
    <w:rsid w:val="002A28F3"/>
    <w:rsid w:val="002A3469"/>
    <w:rsid w:val="002A3514"/>
    <w:rsid w:val="002A394B"/>
    <w:rsid w:val="002B099C"/>
    <w:rsid w:val="002B10B0"/>
    <w:rsid w:val="002B15DC"/>
    <w:rsid w:val="002B21E1"/>
    <w:rsid w:val="002B2C5A"/>
    <w:rsid w:val="002B59E3"/>
    <w:rsid w:val="002B6319"/>
    <w:rsid w:val="002C0BA1"/>
    <w:rsid w:val="002C3291"/>
    <w:rsid w:val="002C4096"/>
    <w:rsid w:val="002C4E9D"/>
    <w:rsid w:val="002C6202"/>
    <w:rsid w:val="002C7011"/>
    <w:rsid w:val="002C729F"/>
    <w:rsid w:val="002D0E31"/>
    <w:rsid w:val="002D1A2E"/>
    <w:rsid w:val="002D2097"/>
    <w:rsid w:val="002D282F"/>
    <w:rsid w:val="002D3EDB"/>
    <w:rsid w:val="002D55E9"/>
    <w:rsid w:val="002D5F2A"/>
    <w:rsid w:val="002E1F50"/>
    <w:rsid w:val="002E2A83"/>
    <w:rsid w:val="002E2BAF"/>
    <w:rsid w:val="002E4FEC"/>
    <w:rsid w:val="002E59BC"/>
    <w:rsid w:val="002E7386"/>
    <w:rsid w:val="002E75CD"/>
    <w:rsid w:val="002E770E"/>
    <w:rsid w:val="002E7F2B"/>
    <w:rsid w:val="002F20B0"/>
    <w:rsid w:val="002F34EE"/>
    <w:rsid w:val="002F3823"/>
    <w:rsid w:val="002F4EA8"/>
    <w:rsid w:val="002F50CE"/>
    <w:rsid w:val="002F611E"/>
    <w:rsid w:val="002F68D3"/>
    <w:rsid w:val="00302E20"/>
    <w:rsid w:val="00302E34"/>
    <w:rsid w:val="00303087"/>
    <w:rsid w:val="0030392B"/>
    <w:rsid w:val="00303A53"/>
    <w:rsid w:val="003040DE"/>
    <w:rsid w:val="00305ABF"/>
    <w:rsid w:val="00306482"/>
    <w:rsid w:val="00307632"/>
    <w:rsid w:val="00307774"/>
    <w:rsid w:val="00311B72"/>
    <w:rsid w:val="003130AF"/>
    <w:rsid w:val="00313B89"/>
    <w:rsid w:val="003159B5"/>
    <w:rsid w:val="00317779"/>
    <w:rsid w:val="00320448"/>
    <w:rsid w:val="0032058C"/>
    <w:rsid w:val="003242A9"/>
    <w:rsid w:val="00324D1F"/>
    <w:rsid w:val="003262C5"/>
    <w:rsid w:val="0032642A"/>
    <w:rsid w:val="003267F9"/>
    <w:rsid w:val="00327419"/>
    <w:rsid w:val="00330021"/>
    <w:rsid w:val="003323B4"/>
    <w:rsid w:val="003323BD"/>
    <w:rsid w:val="00333431"/>
    <w:rsid w:val="0033398E"/>
    <w:rsid w:val="00336A0B"/>
    <w:rsid w:val="00336F83"/>
    <w:rsid w:val="003412A3"/>
    <w:rsid w:val="0034202F"/>
    <w:rsid w:val="003434DE"/>
    <w:rsid w:val="00343504"/>
    <w:rsid w:val="00343D1E"/>
    <w:rsid w:val="00344A4E"/>
    <w:rsid w:val="00345BC9"/>
    <w:rsid w:val="003465FE"/>
    <w:rsid w:val="00346688"/>
    <w:rsid w:val="00346C70"/>
    <w:rsid w:val="003510EE"/>
    <w:rsid w:val="0035148C"/>
    <w:rsid w:val="003516F9"/>
    <w:rsid w:val="00351A34"/>
    <w:rsid w:val="0035383E"/>
    <w:rsid w:val="00354D52"/>
    <w:rsid w:val="00355E95"/>
    <w:rsid w:val="00355F41"/>
    <w:rsid w:val="00356CDC"/>
    <w:rsid w:val="003577F0"/>
    <w:rsid w:val="00360692"/>
    <w:rsid w:val="00361563"/>
    <w:rsid w:val="0036161E"/>
    <w:rsid w:val="00361F26"/>
    <w:rsid w:val="00362576"/>
    <w:rsid w:val="00363107"/>
    <w:rsid w:val="00364465"/>
    <w:rsid w:val="00364E10"/>
    <w:rsid w:val="003660DA"/>
    <w:rsid w:val="0036610C"/>
    <w:rsid w:val="00366229"/>
    <w:rsid w:val="003676A5"/>
    <w:rsid w:val="00367812"/>
    <w:rsid w:val="00367979"/>
    <w:rsid w:val="00372311"/>
    <w:rsid w:val="00373C84"/>
    <w:rsid w:val="0037462B"/>
    <w:rsid w:val="003768A5"/>
    <w:rsid w:val="003774C2"/>
    <w:rsid w:val="003775AD"/>
    <w:rsid w:val="00380435"/>
    <w:rsid w:val="00380A0E"/>
    <w:rsid w:val="00385CD3"/>
    <w:rsid w:val="003861A3"/>
    <w:rsid w:val="003871D7"/>
    <w:rsid w:val="003877D2"/>
    <w:rsid w:val="00387843"/>
    <w:rsid w:val="00392870"/>
    <w:rsid w:val="00392F3D"/>
    <w:rsid w:val="00393848"/>
    <w:rsid w:val="00393991"/>
    <w:rsid w:val="00393FC6"/>
    <w:rsid w:val="003948F2"/>
    <w:rsid w:val="00395358"/>
    <w:rsid w:val="003A0153"/>
    <w:rsid w:val="003A404D"/>
    <w:rsid w:val="003A51B0"/>
    <w:rsid w:val="003A51C1"/>
    <w:rsid w:val="003A6DDF"/>
    <w:rsid w:val="003B186A"/>
    <w:rsid w:val="003B6897"/>
    <w:rsid w:val="003C1461"/>
    <w:rsid w:val="003C155C"/>
    <w:rsid w:val="003C2545"/>
    <w:rsid w:val="003C2E01"/>
    <w:rsid w:val="003C4D1D"/>
    <w:rsid w:val="003C58CF"/>
    <w:rsid w:val="003C663A"/>
    <w:rsid w:val="003C73A7"/>
    <w:rsid w:val="003C7596"/>
    <w:rsid w:val="003D0C73"/>
    <w:rsid w:val="003D2A70"/>
    <w:rsid w:val="003D2FE3"/>
    <w:rsid w:val="003D3B3C"/>
    <w:rsid w:val="003D3E8E"/>
    <w:rsid w:val="003D4D3C"/>
    <w:rsid w:val="003D5F9F"/>
    <w:rsid w:val="003D5FE7"/>
    <w:rsid w:val="003D65D3"/>
    <w:rsid w:val="003D66C1"/>
    <w:rsid w:val="003D67AC"/>
    <w:rsid w:val="003D67C5"/>
    <w:rsid w:val="003E4BF2"/>
    <w:rsid w:val="003E4D59"/>
    <w:rsid w:val="003E56E1"/>
    <w:rsid w:val="003F0AB4"/>
    <w:rsid w:val="003F2665"/>
    <w:rsid w:val="003F3377"/>
    <w:rsid w:val="003F4EFE"/>
    <w:rsid w:val="003F55DF"/>
    <w:rsid w:val="003F6881"/>
    <w:rsid w:val="003F7AAC"/>
    <w:rsid w:val="0040385F"/>
    <w:rsid w:val="00403AAE"/>
    <w:rsid w:val="00404FDA"/>
    <w:rsid w:val="00405E99"/>
    <w:rsid w:val="0040796F"/>
    <w:rsid w:val="004149F5"/>
    <w:rsid w:val="00414D3A"/>
    <w:rsid w:val="00416A0E"/>
    <w:rsid w:val="00420283"/>
    <w:rsid w:val="00421EDD"/>
    <w:rsid w:val="00422C5E"/>
    <w:rsid w:val="004237C4"/>
    <w:rsid w:val="0042610B"/>
    <w:rsid w:val="0042613E"/>
    <w:rsid w:val="00427249"/>
    <w:rsid w:val="004279F6"/>
    <w:rsid w:val="00430205"/>
    <w:rsid w:val="0043530D"/>
    <w:rsid w:val="00436667"/>
    <w:rsid w:val="004406FC"/>
    <w:rsid w:val="00444D56"/>
    <w:rsid w:val="00446402"/>
    <w:rsid w:val="00450298"/>
    <w:rsid w:val="004523F9"/>
    <w:rsid w:val="00453E85"/>
    <w:rsid w:val="00454606"/>
    <w:rsid w:val="00456E3A"/>
    <w:rsid w:val="00460938"/>
    <w:rsid w:val="00460EAA"/>
    <w:rsid w:val="004621E7"/>
    <w:rsid w:val="004626CD"/>
    <w:rsid w:val="00462811"/>
    <w:rsid w:val="0046329A"/>
    <w:rsid w:val="004646A4"/>
    <w:rsid w:val="004655CA"/>
    <w:rsid w:val="004672D3"/>
    <w:rsid w:val="004701C8"/>
    <w:rsid w:val="0047170E"/>
    <w:rsid w:val="0047194C"/>
    <w:rsid w:val="00471F97"/>
    <w:rsid w:val="0047395D"/>
    <w:rsid w:val="00474949"/>
    <w:rsid w:val="00475E5C"/>
    <w:rsid w:val="00476656"/>
    <w:rsid w:val="00476FA2"/>
    <w:rsid w:val="00477830"/>
    <w:rsid w:val="00477851"/>
    <w:rsid w:val="00482812"/>
    <w:rsid w:val="004832DE"/>
    <w:rsid w:val="00486860"/>
    <w:rsid w:val="00491A2D"/>
    <w:rsid w:val="004927AB"/>
    <w:rsid w:val="00492C71"/>
    <w:rsid w:val="00493D33"/>
    <w:rsid w:val="00494600"/>
    <w:rsid w:val="00494C86"/>
    <w:rsid w:val="004953E8"/>
    <w:rsid w:val="00496545"/>
    <w:rsid w:val="00496610"/>
    <w:rsid w:val="00496FDC"/>
    <w:rsid w:val="004972E2"/>
    <w:rsid w:val="004A1A52"/>
    <w:rsid w:val="004A1D4A"/>
    <w:rsid w:val="004A2FF1"/>
    <w:rsid w:val="004A3D53"/>
    <w:rsid w:val="004A40D9"/>
    <w:rsid w:val="004A4D79"/>
    <w:rsid w:val="004A5800"/>
    <w:rsid w:val="004A5F42"/>
    <w:rsid w:val="004A682E"/>
    <w:rsid w:val="004A68BA"/>
    <w:rsid w:val="004A6B07"/>
    <w:rsid w:val="004A6EF3"/>
    <w:rsid w:val="004A7A9E"/>
    <w:rsid w:val="004A7CF9"/>
    <w:rsid w:val="004B05F0"/>
    <w:rsid w:val="004B2A4B"/>
    <w:rsid w:val="004B30DF"/>
    <w:rsid w:val="004B3F11"/>
    <w:rsid w:val="004B4AFD"/>
    <w:rsid w:val="004B54B0"/>
    <w:rsid w:val="004C1F76"/>
    <w:rsid w:val="004C24BD"/>
    <w:rsid w:val="004C32DB"/>
    <w:rsid w:val="004C4009"/>
    <w:rsid w:val="004C46C9"/>
    <w:rsid w:val="004C5431"/>
    <w:rsid w:val="004C589E"/>
    <w:rsid w:val="004C6084"/>
    <w:rsid w:val="004C65AD"/>
    <w:rsid w:val="004C7732"/>
    <w:rsid w:val="004D0432"/>
    <w:rsid w:val="004D0A6D"/>
    <w:rsid w:val="004D167E"/>
    <w:rsid w:val="004D1955"/>
    <w:rsid w:val="004D24FB"/>
    <w:rsid w:val="004D37A0"/>
    <w:rsid w:val="004D3A4A"/>
    <w:rsid w:val="004D42CE"/>
    <w:rsid w:val="004D4B7C"/>
    <w:rsid w:val="004D6B7B"/>
    <w:rsid w:val="004D7CDF"/>
    <w:rsid w:val="004E114F"/>
    <w:rsid w:val="004E4DB6"/>
    <w:rsid w:val="004E5DDB"/>
    <w:rsid w:val="004E6557"/>
    <w:rsid w:val="004F1240"/>
    <w:rsid w:val="004F28F2"/>
    <w:rsid w:val="004F2E67"/>
    <w:rsid w:val="004F4190"/>
    <w:rsid w:val="004F439D"/>
    <w:rsid w:val="004F5E8C"/>
    <w:rsid w:val="004F6681"/>
    <w:rsid w:val="004F7EEA"/>
    <w:rsid w:val="00500745"/>
    <w:rsid w:val="0050109E"/>
    <w:rsid w:val="00501919"/>
    <w:rsid w:val="00502BCA"/>
    <w:rsid w:val="00504881"/>
    <w:rsid w:val="00505868"/>
    <w:rsid w:val="00505B98"/>
    <w:rsid w:val="005067A4"/>
    <w:rsid w:val="00507A99"/>
    <w:rsid w:val="00507D31"/>
    <w:rsid w:val="00511827"/>
    <w:rsid w:val="0051266E"/>
    <w:rsid w:val="00512835"/>
    <w:rsid w:val="00512D3C"/>
    <w:rsid w:val="00513FE7"/>
    <w:rsid w:val="00514880"/>
    <w:rsid w:val="00515D4D"/>
    <w:rsid w:val="00516FC1"/>
    <w:rsid w:val="00517C15"/>
    <w:rsid w:val="005200B9"/>
    <w:rsid w:val="00521B41"/>
    <w:rsid w:val="00522A40"/>
    <w:rsid w:val="00522E07"/>
    <w:rsid w:val="005253F9"/>
    <w:rsid w:val="00526EF8"/>
    <w:rsid w:val="0052720D"/>
    <w:rsid w:val="0052750B"/>
    <w:rsid w:val="00531906"/>
    <w:rsid w:val="00531AEA"/>
    <w:rsid w:val="005334FC"/>
    <w:rsid w:val="0053418F"/>
    <w:rsid w:val="0053673F"/>
    <w:rsid w:val="00540944"/>
    <w:rsid w:val="00543957"/>
    <w:rsid w:val="00543F88"/>
    <w:rsid w:val="00545710"/>
    <w:rsid w:val="00545BCC"/>
    <w:rsid w:val="0055055C"/>
    <w:rsid w:val="005508CC"/>
    <w:rsid w:val="0055204F"/>
    <w:rsid w:val="00552B0C"/>
    <w:rsid w:val="0055503E"/>
    <w:rsid w:val="00556015"/>
    <w:rsid w:val="00556272"/>
    <w:rsid w:val="005570C4"/>
    <w:rsid w:val="005573C7"/>
    <w:rsid w:val="00564645"/>
    <w:rsid w:val="005646D0"/>
    <w:rsid w:val="005674AC"/>
    <w:rsid w:val="00567C3B"/>
    <w:rsid w:val="00570126"/>
    <w:rsid w:val="00570D5A"/>
    <w:rsid w:val="005731AF"/>
    <w:rsid w:val="00573C03"/>
    <w:rsid w:val="005747A0"/>
    <w:rsid w:val="00574934"/>
    <w:rsid w:val="00574F17"/>
    <w:rsid w:val="005751C9"/>
    <w:rsid w:val="00577B48"/>
    <w:rsid w:val="00580167"/>
    <w:rsid w:val="005816E9"/>
    <w:rsid w:val="00581ACB"/>
    <w:rsid w:val="00581D86"/>
    <w:rsid w:val="0058247D"/>
    <w:rsid w:val="00582714"/>
    <w:rsid w:val="00582BD5"/>
    <w:rsid w:val="00582CCA"/>
    <w:rsid w:val="00582E5C"/>
    <w:rsid w:val="0058696E"/>
    <w:rsid w:val="005919BF"/>
    <w:rsid w:val="00591B64"/>
    <w:rsid w:val="00593CBD"/>
    <w:rsid w:val="00595261"/>
    <w:rsid w:val="005967D8"/>
    <w:rsid w:val="00596C43"/>
    <w:rsid w:val="005A03CC"/>
    <w:rsid w:val="005A07B0"/>
    <w:rsid w:val="005A1DF9"/>
    <w:rsid w:val="005A2576"/>
    <w:rsid w:val="005A27DF"/>
    <w:rsid w:val="005A37D5"/>
    <w:rsid w:val="005A5BFB"/>
    <w:rsid w:val="005A7A54"/>
    <w:rsid w:val="005A7A9C"/>
    <w:rsid w:val="005A7D01"/>
    <w:rsid w:val="005B02AA"/>
    <w:rsid w:val="005B0905"/>
    <w:rsid w:val="005B251E"/>
    <w:rsid w:val="005B278A"/>
    <w:rsid w:val="005B35DA"/>
    <w:rsid w:val="005B5BFC"/>
    <w:rsid w:val="005B600F"/>
    <w:rsid w:val="005B6596"/>
    <w:rsid w:val="005B6F22"/>
    <w:rsid w:val="005C0B3F"/>
    <w:rsid w:val="005C0F9E"/>
    <w:rsid w:val="005C1BB5"/>
    <w:rsid w:val="005C2164"/>
    <w:rsid w:val="005C22CA"/>
    <w:rsid w:val="005C3D86"/>
    <w:rsid w:val="005C4C08"/>
    <w:rsid w:val="005C5224"/>
    <w:rsid w:val="005D2EB2"/>
    <w:rsid w:val="005D31F3"/>
    <w:rsid w:val="005D4CE7"/>
    <w:rsid w:val="005E0B31"/>
    <w:rsid w:val="005E2831"/>
    <w:rsid w:val="005E2876"/>
    <w:rsid w:val="005E28D4"/>
    <w:rsid w:val="005E2A33"/>
    <w:rsid w:val="005E2A98"/>
    <w:rsid w:val="005E2BEB"/>
    <w:rsid w:val="005E42D5"/>
    <w:rsid w:val="005E4EBF"/>
    <w:rsid w:val="005E5C67"/>
    <w:rsid w:val="005E6312"/>
    <w:rsid w:val="005E63D3"/>
    <w:rsid w:val="005E7496"/>
    <w:rsid w:val="005E7EB2"/>
    <w:rsid w:val="005F0021"/>
    <w:rsid w:val="005F0DF9"/>
    <w:rsid w:val="005F0F8A"/>
    <w:rsid w:val="005F26CE"/>
    <w:rsid w:val="005F49EC"/>
    <w:rsid w:val="005F61E3"/>
    <w:rsid w:val="005F7407"/>
    <w:rsid w:val="005F76F1"/>
    <w:rsid w:val="005F7D8E"/>
    <w:rsid w:val="00601CE3"/>
    <w:rsid w:val="00601E14"/>
    <w:rsid w:val="00603949"/>
    <w:rsid w:val="006042BE"/>
    <w:rsid w:val="006043B5"/>
    <w:rsid w:val="006078CC"/>
    <w:rsid w:val="00607ED0"/>
    <w:rsid w:val="00607F3D"/>
    <w:rsid w:val="00610734"/>
    <w:rsid w:val="00610BEE"/>
    <w:rsid w:val="00611001"/>
    <w:rsid w:val="0061110B"/>
    <w:rsid w:val="00614080"/>
    <w:rsid w:val="006144F3"/>
    <w:rsid w:val="006148B0"/>
    <w:rsid w:val="00614A03"/>
    <w:rsid w:val="00615A84"/>
    <w:rsid w:val="006160D0"/>
    <w:rsid w:val="00616BAD"/>
    <w:rsid w:val="006172C8"/>
    <w:rsid w:val="00623CF9"/>
    <w:rsid w:val="006246CD"/>
    <w:rsid w:val="0062537F"/>
    <w:rsid w:val="0063000D"/>
    <w:rsid w:val="00630613"/>
    <w:rsid w:val="00636220"/>
    <w:rsid w:val="00636843"/>
    <w:rsid w:val="0064060E"/>
    <w:rsid w:val="00641A08"/>
    <w:rsid w:val="00641B1F"/>
    <w:rsid w:val="00641DC7"/>
    <w:rsid w:val="0064237D"/>
    <w:rsid w:val="00642B3D"/>
    <w:rsid w:val="00642D0B"/>
    <w:rsid w:val="0064300E"/>
    <w:rsid w:val="006451C2"/>
    <w:rsid w:val="00646D4E"/>
    <w:rsid w:val="00646E12"/>
    <w:rsid w:val="00651060"/>
    <w:rsid w:val="00652387"/>
    <w:rsid w:val="006529CC"/>
    <w:rsid w:val="00653B68"/>
    <w:rsid w:val="00654253"/>
    <w:rsid w:val="0065474C"/>
    <w:rsid w:val="00655B80"/>
    <w:rsid w:val="00656625"/>
    <w:rsid w:val="00656834"/>
    <w:rsid w:val="00656FA5"/>
    <w:rsid w:val="006600FE"/>
    <w:rsid w:val="00662F08"/>
    <w:rsid w:val="006630E1"/>
    <w:rsid w:val="006632C9"/>
    <w:rsid w:val="00663A72"/>
    <w:rsid w:val="006643CE"/>
    <w:rsid w:val="006656A2"/>
    <w:rsid w:val="00665F35"/>
    <w:rsid w:val="0066677A"/>
    <w:rsid w:val="00666945"/>
    <w:rsid w:val="00671A71"/>
    <w:rsid w:val="0067507D"/>
    <w:rsid w:val="006758F5"/>
    <w:rsid w:val="00676FAC"/>
    <w:rsid w:val="00677166"/>
    <w:rsid w:val="00680934"/>
    <w:rsid w:val="00680D37"/>
    <w:rsid w:val="006814C3"/>
    <w:rsid w:val="0068250D"/>
    <w:rsid w:val="0068555C"/>
    <w:rsid w:val="00685F46"/>
    <w:rsid w:val="00686CEA"/>
    <w:rsid w:val="00687891"/>
    <w:rsid w:val="0069188D"/>
    <w:rsid w:val="006924F4"/>
    <w:rsid w:val="00693C53"/>
    <w:rsid w:val="0069609C"/>
    <w:rsid w:val="006A0357"/>
    <w:rsid w:val="006A341C"/>
    <w:rsid w:val="006A349F"/>
    <w:rsid w:val="006A3575"/>
    <w:rsid w:val="006A67CD"/>
    <w:rsid w:val="006A70CC"/>
    <w:rsid w:val="006B1A87"/>
    <w:rsid w:val="006B1E7B"/>
    <w:rsid w:val="006B2142"/>
    <w:rsid w:val="006B22B0"/>
    <w:rsid w:val="006B2F6F"/>
    <w:rsid w:val="006B4FBD"/>
    <w:rsid w:val="006B5626"/>
    <w:rsid w:val="006C15B3"/>
    <w:rsid w:val="006C34DC"/>
    <w:rsid w:val="006C3DB4"/>
    <w:rsid w:val="006C4835"/>
    <w:rsid w:val="006C6C8F"/>
    <w:rsid w:val="006C76E5"/>
    <w:rsid w:val="006C78DC"/>
    <w:rsid w:val="006D106A"/>
    <w:rsid w:val="006D14E1"/>
    <w:rsid w:val="006D1BE5"/>
    <w:rsid w:val="006D1E05"/>
    <w:rsid w:val="006D2424"/>
    <w:rsid w:val="006D31FC"/>
    <w:rsid w:val="006D53F6"/>
    <w:rsid w:val="006D55C3"/>
    <w:rsid w:val="006D606C"/>
    <w:rsid w:val="006E1C6F"/>
    <w:rsid w:val="006E1EEF"/>
    <w:rsid w:val="006E2042"/>
    <w:rsid w:val="006E48B9"/>
    <w:rsid w:val="006E4BDD"/>
    <w:rsid w:val="006F0698"/>
    <w:rsid w:val="006F0B4C"/>
    <w:rsid w:val="006F148A"/>
    <w:rsid w:val="006F3711"/>
    <w:rsid w:val="006F4AD7"/>
    <w:rsid w:val="006F564D"/>
    <w:rsid w:val="006F5667"/>
    <w:rsid w:val="006F791B"/>
    <w:rsid w:val="006F7ED3"/>
    <w:rsid w:val="00700113"/>
    <w:rsid w:val="0070270E"/>
    <w:rsid w:val="0070499E"/>
    <w:rsid w:val="00706EF6"/>
    <w:rsid w:val="00707DB6"/>
    <w:rsid w:val="0071031B"/>
    <w:rsid w:val="00712323"/>
    <w:rsid w:val="007126F3"/>
    <w:rsid w:val="00713B2C"/>
    <w:rsid w:val="007167EA"/>
    <w:rsid w:val="00717353"/>
    <w:rsid w:val="00717C1B"/>
    <w:rsid w:val="00722C0F"/>
    <w:rsid w:val="00724053"/>
    <w:rsid w:val="00724670"/>
    <w:rsid w:val="007247E1"/>
    <w:rsid w:val="007248AB"/>
    <w:rsid w:val="00725029"/>
    <w:rsid w:val="007275CA"/>
    <w:rsid w:val="00733252"/>
    <w:rsid w:val="00734656"/>
    <w:rsid w:val="00734EA5"/>
    <w:rsid w:val="007354D0"/>
    <w:rsid w:val="00735EE2"/>
    <w:rsid w:val="00736509"/>
    <w:rsid w:val="0073721D"/>
    <w:rsid w:val="0073730E"/>
    <w:rsid w:val="00741F4B"/>
    <w:rsid w:val="00742D31"/>
    <w:rsid w:val="00743018"/>
    <w:rsid w:val="007455C2"/>
    <w:rsid w:val="00745653"/>
    <w:rsid w:val="007458B3"/>
    <w:rsid w:val="00750335"/>
    <w:rsid w:val="007503AA"/>
    <w:rsid w:val="00751A18"/>
    <w:rsid w:val="00753A57"/>
    <w:rsid w:val="00753FA7"/>
    <w:rsid w:val="007554D2"/>
    <w:rsid w:val="0075764C"/>
    <w:rsid w:val="00757EA2"/>
    <w:rsid w:val="00761CEB"/>
    <w:rsid w:val="00763949"/>
    <w:rsid w:val="00763EAB"/>
    <w:rsid w:val="00765A5D"/>
    <w:rsid w:val="00766BDE"/>
    <w:rsid w:val="00771229"/>
    <w:rsid w:val="0077208D"/>
    <w:rsid w:val="007724E3"/>
    <w:rsid w:val="007726C0"/>
    <w:rsid w:val="00774287"/>
    <w:rsid w:val="00774D0D"/>
    <w:rsid w:val="007759B7"/>
    <w:rsid w:val="00776C80"/>
    <w:rsid w:val="007771A4"/>
    <w:rsid w:val="00777684"/>
    <w:rsid w:val="00780B9F"/>
    <w:rsid w:val="00781625"/>
    <w:rsid w:val="00781A84"/>
    <w:rsid w:val="00781E69"/>
    <w:rsid w:val="00782FFE"/>
    <w:rsid w:val="00783491"/>
    <w:rsid w:val="00783B41"/>
    <w:rsid w:val="00785DDA"/>
    <w:rsid w:val="007864A6"/>
    <w:rsid w:val="007937AA"/>
    <w:rsid w:val="0079435D"/>
    <w:rsid w:val="0079467A"/>
    <w:rsid w:val="00794899"/>
    <w:rsid w:val="00795F0C"/>
    <w:rsid w:val="007971A9"/>
    <w:rsid w:val="007A2AAF"/>
    <w:rsid w:val="007A3569"/>
    <w:rsid w:val="007A5682"/>
    <w:rsid w:val="007A77AA"/>
    <w:rsid w:val="007B0DFA"/>
    <w:rsid w:val="007B142A"/>
    <w:rsid w:val="007B2180"/>
    <w:rsid w:val="007B32EB"/>
    <w:rsid w:val="007B48E0"/>
    <w:rsid w:val="007B5895"/>
    <w:rsid w:val="007B5941"/>
    <w:rsid w:val="007B6C54"/>
    <w:rsid w:val="007B7039"/>
    <w:rsid w:val="007C0238"/>
    <w:rsid w:val="007C0359"/>
    <w:rsid w:val="007C0809"/>
    <w:rsid w:val="007C09EC"/>
    <w:rsid w:val="007C38E0"/>
    <w:rsid w:val="007C4816"/>
    <w:rsid w:val="007C698C"/>
    <w:rsid w:val="007D01CC"/>
    <w:rsid w:val="007D0A76"/>
    <w:rsid w:val="007D262B"/>
    <w:rsid w:val="007D4880"/>
    <w:rsid w:val="007D4D0E"/>
    <w:rsid w:val="007D590E"/>
    <w:rsid w:val="007D6267"/>
    <w:rsid w:val="007D62D5"/>
    <w:rsid w:val="007D7116"/>
    <w:rsid w:val="007E0D70"/>
    <w:rsid w:val="007E370A"/>
    <w:rsid w:val="007E370C"/>
    <w:rsid w:val="007E382D"/>
    <w:rsid w:val="007E4196"/>
    <w:rsid w:val="007E4FCB"/>
    <w:rsid w:val="007E5721"/>
    <w:rsid w:val="007E5B3B"/>
    <w:rsid w:val="007E65FF"/>
    <w:rsid w:val="007E71BE"/>
    <w:rsid w:val="007E750D"/>
    <w:rsid w:val="007E7F7A"/>
    <w:rsid w:val="007F1A21"/>
    <w:rsid w:val="007F1AE5"/>
    <w:rsid w:val="007F1B5E"/>
    <w:rsid w:val="007F1F37"/>
    <w:rsid w:val="007F3574"/>
    <w:rsid w:val="007F5F98"/>
    <w:rsid w:val="007F753D"/>
    <w:rsid w:val="007F788A"/>
    <w:rsid w:val="008016C1"/>
    <w:rsid w:val="0080184C"/>
    <w:rsid w:val="008019FF"/>
    <w:rsid w:val="00802BE5"/>
    <w:rsid w:val="00804C57"/>
    <w:rsid w:val="00804D6C"/>
    <w:rsid w:val="00804DFB"/>
    <w:rsid w:val="0080746F"/>
    <w:rsid w:val="00810768"/>
    <w:rsid w:val="00810F51"/>
    <w:rsid w:val="008110D2"/>
    <w:rsid w:val="008112D1"/>
    <w:rsid w:val="008117D9"/>
    <w:rsid w:val="00811A1D"/>
    <w:rsid w:val="0081215E"/>
    <w:rsid w:val="00812AB8"/>
    <w:rsid w:val="00813092"/>
    <w:rsid w:val="008137D3"/>
    <w:rsid w:val="008156D5"/>
    <w:rsid w:val="00816CAF"/>
    <w:rsid w:val="0081732A"/>
    <w:rsid w:val="00817484"/>
    <w:rsid w:val="0081750B"/>
    <w:rsid w:val="00817983"/>
    <w:rsid w:val="008210BD"/>
    <w:rsid w:val="008238E0"/>
    <w:rsid w:val="008241BB"/>
    <w:rsid w:val="008259F1"/>
    <w:rsid w:val="0082680D"/>
    <w:rsid w:val="00826CF0"/>
    <w:rsid w:val="00830128"/>
    <w:rsid w:val="008307CD"/>
    <w:rsid w:val="008315DC"/>
    <w:rsid w:val="0083226C"/>
    <w:rsid w:val="00832287"/>
    <w:rsid w:val="0083234B"/>
    <w:rsid w:val="00833293"/>
    <w:rsid w:val="00833295"/>
    <w:rsid w:val="00833C1A"/>
    <w:rsid w:val="00833C67"/>
    <w:rsid w:val="00834DB6"/>
    <w:rsid w:val="00834F80"/>
    <w:rsid w:val="00835234"/>
    <w:rsid w:val="00835A33"/>
    <w:rsid w:val="0083687E"/>
    <w:rsid w:val="00837BDF"/>
    <w:rsid w:val="008422C2"/>
    <w:rsid w:val="00843FF0"/>
    <w:rsid w:val="00844543"/>
    <w:rsid w:val="00844E9F"/>
    <w:rsid w:val="00845FF0"/>
    <w:rsid w:val="008465FB"/>
    <w:rsid w:val="00846CB3"/>
    <w:rsid w:val="00847058"/>
    <w:rsid w:val="0084731E"/>
    <w:rsid w:val="00850483"/>
    <w:rsid w:val="008514D0"/>
    <w:rsid w:val="00853D14"/>
    <w:rsid w:val="00853DA9"/>
    <w:rsid w:val="00854A7D"/>
    <w:rsid w:val="00855518"/>
    <w:rsid w:val="00856297"/>
    <w:rsid w:val="0086043D"/>
    <w:rsid w:val="008604BC"/>
    <w:rsid w:val="008606E4"/>
    <w:rsid w:val="00860E8D"/>
    <w:rsid w:val="0086151D"/>
    <w:rsid w:val="0086221F"/>
    <w:rsid w:val="00863123"/>
    <w:rsid w:val="00864B93"/>
    <w:rsid w:val="00865341"/>
    <w:rsid w:val="00865D9D"/>
    <w:rsid w:val="0086655D"/>
    <w:rsid w:val="0086792D"/>
    <w:rsid w:val="0087002E"/>
    <w:rsid w:val="0087048F"/>
    <w:rsid w:val="00870B5B"/>
    <w:rsid w:val="00870DDC"/>
    <w:rsid w:val="008712FA"/>
    <w:rsid w:val="008717D1"/>
    <w:rsid w:val="008720E1"/>
    <w:rsid w:val="00872275"/>
    <w:rsid w:val="008722FF"/>
    <w:rsid w:val="00872DB3"/>
    <w:rsid w:val="008748A4"/>
    <w:rsid w:val="00875E3D"/>
    <w:rsid w:val="00876B21"/>
    <w:rsid w:val="00877AFA"/>
    <w:rsid w:val="00886356"/>
    <w:rsid w:val="008907EB"/>
    <w:rsid w:val="00890822"/>
    <w:rsid w:val="0089398D"/>
    <w:rsid w:val="00894F87"/>
    <w:rsid w:val="008952FD"/>
    <w:rsid w:val="00895D99"/>
    <w:rsid w:val="00897353"/>
    <w:rsid w:val="00897C3D"/>
    <w:rsid w:val="008A20B8"/>
    <w:rsid w:val="008A31BA"/>
    <w:rsid w:val="008A3AF1"/>
    <w:rsid w:val="008A3CEA"/>
    <w:rsid w:val="008A5690"/>
    <w:rsid w:val="008A5714"/>
    <w:rsid w:val="008B15B4"/>
    <w:rsid w:val="008B3988"/>
    <w:rsid w:val="008B4A46"/>
    <w:rsid w:val="008B6D64"/>
    <w:rsid w:val="008B7958"/>
    <w:rsid w:val="008C03F0"/>
    <w:rsid w:val="008C080B"/>
    <w:rsid w:val="008C0E66"/>
    <w:rsid w:val="008C26EF"/>
    <w:rsid w:val="008C2EC1"/>
    <w:rsid w:val="008C342A"/>
    <w:rsid w:val="008C6551"/>
    <w:rsid w:val="008C689D"/>
    <w:rsid w:val="008C7752"/>
    <w:rsid w:val="008D13EB"/>
    <w:rsid w:val="008D17E7"/>
    <w:rsid w:val="008D469F"/>
    <w:rsid w:val="008D4F4B"/>
    <w:rsid w:val="008D566F"/>
    <w:rsid w:val="008E15AB"/>
    <w:rsid w:val="008E1C11"/>
    <w:rsid w:val="008E1E5C"/>
    <w:rsid w:val="008E2729"/>
    <w:rsid w:val="008E32B8"/>
    <w:rsid w:val="008E5894"/>
    <w:rsid w:val="008E5C9E"/>
    <w:rsid w:val="008E729B"/>
    <w:rsid w:val="008F348E"/>
    <w:rsid w:val="008F563A"/>
    <w:rsid w:val="008F6B94"/>
    <w:rsid w:val="008F792B"/>
    <w:rsid w:val="00900FF1"/>
    <w:rsid w:val="00901573"/>
    <w:rsid w:val="0090274E"/>
    <w:rsid w:val="00903ECA"/>
    <w:rsid w:val="00904D0C"/>
    <w:rsid w:val="0090533F"/>
    <w:rsid w:val="0090638F"/>
    <w:rsid w:val="009067D6"/>
    <w:rsid w:val="00913CCD"/>
    <w:rsid w:val="00914C15"/>
    <w:rsid w:val="00915FC4"/>
    <w:rsid w:val="00920275"/>
    <w:rsid w:val="009229FD"/>
    <w:rsid w:val="0092503D"/>
    <w:rsid w:val="009252F9"/>
    <w:rsid w:val="009255C5"/>
    <w:rsid w:val="00925BC8"/>
    <w:rsid w:val="009260B6"/>
    <w:rsid w:val="009263C8"/>
    <w:rsid w:val="00930B00"/>
    <w:rsid w:val="00930C3E"/>
    <w:rsid w:val="00930E75"/>
    <w:rsid w:val="00931280"/>
    <w:rsid w:val="009320D9"/>
    <w:rsid w:val="009321C3"/>
    <w:rsid w:val="009361CF"/>
    <w:rsid w:val="00936F45"/>
    <w:rsid w:val="0094051A"/>
    <w:rsid w:val="00940953"/>
    <w:rsid w:val="00940F13"/>
    <w:rsid w:val="00941396"/>
    <w:rsid w:val="0094182D"/>
    <w:rsid w:val="0094184D"/>
    <w:rsid w:val="00943350"/>
    <w:rsid w:val="0094519E"/>
    <w:rsid w:val="009467D5"/>
    <w:rsid w:val="00946DA6"/>
    <w:rsid w:val="00947D1C"/>
    <w:rsid w:val="00951FD1"/>
    <w:rsid w:val="0095307F"/>
    <w:rsid w:val="009537C3"/>
    <w:rsid w:val="00960AFD"/>
    <w:rsid w:val="00961C6D"/>
    <w:rsid w:val="00962DD6"/>
    <w:rsid w:val="0096344D"/>
    <w:rsid w:val="00964BE8"/>
    <w:rsid w:val="00966A35"/>
    <w:rsid w:val="00971525"/>
    <w:rsid w:val="009717DD"/>
    <w:rsid w:val="00971D41"/>
    <w:rsid w:val="00972146"/>
    <w:rsid w:val="00972BD3"/>
    <w:rsid w:val="00972FB8"/>
    <w:rsid w:val="00973AB0"/>
    <w:rsid w:val="00973E4B"/>
    <w:rsid w:val="0097459C"/>
    <w:rsid w:val="0097503B"/>
    <w:rsid w:val="0097526B"/>
    <w:rsid w:val="00975724"/>
    <w:rsid w:val="00976B67"/>
    <w:rsid w:val="00977C54"/>
    <w:rsid w:val="00980133"/>
    <w:rsid w:val="00980283"/>
    <w:rsid w:val="00980506"/>
    <w:rsid w:val="0098292D"/>
    <w:rsid w:val="009835A3"/>
    <w:rsid w:val="00983E94"/>
    <w:rsid w:val="009877BC"/>
    <w:rsid w:val="00991980"/>
    <w:rsid w:val="00991C51"/>
    <w:rsid w:val="00992CD7"/>
    <w:rsid w:val="009931BA"/>
    <w:rsid w:val="00996AC9"/>
    <w:rsid w:val="009A085C"/>
    <w:rsid w:val="009A1C2D"/>
    <w:rsid w:val="009A2098"/>
    <w:rsid w:val="009A2166"/>
    <w:rsid w:val="009A35A9"/>
    <w:rsid w:val="009A3A72"/>
    <w:rsid w:val="009A4F56"/>
    <w:rsid w:val="009A5056"/>
    <w:rsid w:val="009A5B65"/>
    <w:rsid w:val="009A7E2D"/>
    <w:rsid w:val="009B1E49"/>
    <w:rsid w:val="009B2258"/>
    <w:rsid w:val="009B25C1"/>
    <w:rsid w:val="009B340E"/>
    <w:rsid w:val="009B3582"/>
    <w:rsid w:val="009B4AE5"/>
    <w:rsid w:val="009B6FEE"/>
    <w:rsid w:val="009B7AB0"/>
    <w:rsid w:val="009C0C66"/>
    <w:rsid w:val="009C1599"/>
    <w:rsid w:val="009C177D"/>
    <w:rsid w:val="009C1AB5"/>
    <w:rsid w:val="009C2C4F"/>
    <w:rsid w:val="009C3DE1"/>
    <w:rsid w:val="009C7054"/>
    <w:rsid w:val="009D4BC1"/>
    <w:rsid w:val="009D6A20"/>
    <w:rsid w:val="009D71E6"/>
    <w:rsid w:val="009E1BD5"/>
    <w:rsid w:val="009E1CE6"/>
    <w:rsid w:val="009E2991"/>
    <w:rsid w:val="009E2EC0"/>
    <w:rsid w:val="009E3FA5"/>
    <w:rsid w:val="009E43FB"/>
    <w:rsid w:val="009E446C"/>
    <w:rsid w:val="009E50CA"/>
    <w:rsid w:val="009E6440"/>
    <w:rsid w:val="009E7F3F"/>
    <w:rsid w:val="009F0E85"/>
    <w:rsid w:val="009F0F61"/>
    <w:rsid w:val="009F55F2"/>
    <w:rsid w:val="009F6439"/>
    <w:rsid w:val="009F73B1"/>
    <w:rsid w:val="00A0011F"/>
    <w:rsid w:val="00A00273"/>
    <w:rsid w:val="00A006E6"/>
    <w:rsid w:val="00A00F53"/>
    <w:rsid w:val="00A01774"/>
    <w:rsid w:val="00A02B0F"/>
    <w:rsid w:val="00A0308F"/>
    <w:rsid w:val="00A04A3C"/>
    <w:rsid w:val="00A04A66"/>
    <w:rsid w:val="00A04B89"/>
    <w:rsid w:val="00A101A2"/>
    <w:rsid w:val="00A14063"/>
    <w:rsid w:val="00A1484C"/>
    <w:rsid w:val="00A156B9"/>
    <w:rsid w:val="00A160E1"/>
    <w:rsid w:val="00A16E13"/>
    <w:rsid w:val="00A16EC9"/>
    <w:rsid w:val="00A177ED"/>
    <w:rsid w:val="00A22732"/>
    <w:rsid w:val="00A22B3B"/>
    <w:rsid w:val="00A23121"/>
    <w:rsid w:val="00A231C6"/>
    <w:rsid w:val="00A2512B"/>
    <w:rsid w:val="00A25391"/>
    <w:rsid w:val="00A25562"/>
    <w:rsid w:val="00A25E79"/>
    <w:rsid w:val="00A277FC"/>
    <w:rsid w:val="00A313AC"/>
    <w:rsid w:val="00A32986"/>
    <w:rsid w:val="00A339B6"/>
    <w:rsid w:val="00A352F6"/>
    <w:rsid w:val="00A35D25"/>
    <w:rsid w:val="00A36703"/>
    <w:rsid w:val="00A36E82"/>
    <w:rsid w:val="00A37F87"/>
    <w:rsid w:val="00A4041A"/>
    <w:rsid w:val="00A40A32"/>
    <w:rsid w:val="00A43722"/>
    <w:rsid w:val="00A4569E"/>
    <w:rsid w:val="00A4669C"/>
    <w:rsid w:val="00A520C0"/>
    <w:rsid w:val="00A52173"/>
    <w:rsid w:val="00A5504B"/>
    <w:rsid w:val="00A56E38"/>
    <w:rsid w:val="00A60FBF"/>
    <w:rsid w:val="00A6113E"/>
    <w:rsid w:val="00A61553"/>
    <w:rsid w:val="00A61797"/>
    <w:rsid w:val="00A62152"/>
    <w:rsid w:val="00A6258C"/>
    <w:rsid w:val="00A636EF"/>
    <w:rsid w:val="00A6412A"/>
    <w:rsid w:val="00A64325"/>
    <w:rsid w:val="00A64431"/>
    <w:rsid w:val="00A65882"/>
    <w:rsid w:val="00A66A93"/>
    <w:rsid w:val="00A67F81"/>
    <w:rsid w:val="00A70732"/>
    <w:rsid w:val="00A70FC6"/>
    <w:rsid w:val="00A716E0"/>
    <w:rsid w:val="00A72460"/>
    <w:rsid w:val="00A73A57"/>
    <w:rsid w:val="00A748A1"/>
    <w:rsid w:val="00A7577D"/>
    <w:rsid w:val="00A7775F"/>
    <w:rsid w:val="00A77A38"/>
    <w:rsid w:val="00A77BB1"/>
    <w:rsid w:val="00A77CD5"/>
    <w:rsid w:val="00A77FDE"/>
    <w:rsid w:val="00A80325"/>
    <w:rsid w:val="00A80747"/>
    <w:rsid w:val="00A81C07"/>
    <w:rsid w:val="00A82A52"/>
    <w:rsid w:val="00A82E25"/>
    <w:rsid w:val="00A8307C"/>
    <w:rsid w:val="00A85079"/>
    <w:rsid w:val="00A8539A"/>
    <w:rsid w:val="00A85D4C"/>
    <w:rsid w:val="00A9266A"/>
    <w:rsid w:val="00A92D80"/>
    <w:rsid w:val="00A94219"/>
    <w:rsid w:val="00A95BB4"/>
    <w:rsid w:val="00A9635E"/>
    <w:rsid w:val="00A972AF"/>
    <w:rsid w:val="00AA0010"/>
    <w:rsid w:val="00AA2F02"/>
    <w:rsid w:val="00AA302A"/>
    <w:rsid w:val="00AA5BDF"/>
    <w:rsid w:val="00AB2953"/>
    <w:rsid w:val="00AB2E11"/>
    <w:rsid w:val="00AB2E63"/>
    <w:rsid w:val="00AB485D"/>
    <w:rsid w:val="00AB6148"/>
    <w:rsid w:val="00AB6788"/>
    <w:rsid w:val="00AB67F2"/>
    <w:rsid w:val="00AB6D3A"/>
    <w:rsid w:val="00AB763B"/>
    <w:rsid w:val="00AB7A3D"/>
    <w:rsid w:val="00AB7E5C"/>
    <w:rsid w:val="00AB7FCC"/>
    <w:rsid w:val="00AC06F8"/>
    <w:rsid w:val="00AC0912"/>
    <w:rsid w:val="00AC1CFD"/>
    <w:rsid w:val="00AC1FFA"/>
    <w:rsid w:val="00AC2C51"/>
    <w:rsid w:val="00AC4DFE"/>
    <w:rsid w:val="00AC57CB"/>
    <w:rsid w:val="00AC65BA"/>
    <w:rsid w:val="00AD0056"/>
    <w:rsid w:val="00AD056B"/>
    <w:rsid w:val="00AD0AF0"/>
    <w:rsid w:val="00AD0F7F"/>
    <w:rsid w:val="00AD12BF"/>
    <w:rsid w:val="00AD15E1"/>
    <w:rsid w:val="00AD18A8"/>
    <w:rsid w:val="00AD1E7B"/>
    <w:rsid w:val="00AD21E7"/>
    <w:rsid w:val="00AD223D"/>
    <w:rsid w:val="00AD3258"/>
    <w:rsid w:val="00AD68F7"/>
    <w:rsid w:val="00AE0DD2"/>
    <w:rsid w:val="00AE29D5"/>
    <w:rsid w:val="00AE438B"/>
    <w:rsid w:val="00AE43F2"/>
    <w:rsid w:val="00AE5C15"/>
    <w:rsid w:val="00AE6260"/>
    <w:rsid w:val="00AE6376"/>
    <w:rsid w:val="00AE6F7B"/>
    <w:rsid w:val="00AE763C"/>
    <w:rsid w:val="00AE784E"/>
    <w:rsid w:val="00AF1373"/>
    <w:rsid w:val="00AF2E83"/>
    <w:rsid w:val="00AF377B"/>
    <w:rsid w:val="00AF39B7"/>
    <w:rsid w:val="00AF4742"/>
    <w:rsid w:val="00AF4A3F"/>
    <w:rsid w:val="00AF59CF"/>
    <w:rsid w:val="00AF700C"/>
    <w:rsid w:val="00AF74BB"/>
    <w:rsid w:val="00B02D13"/>
    <w:rsid w:val="00B02FD7"/>
    <w:rsid w:val="00B0409A"/>
    <w:rsid w:val="00B05C17"/>
    <w:rsid w:val="00B06E0C"/>
    <w:rsid w:val="00B07C39"/>
    <w:rsid w:val="00B141A4"/>
    <w:rsid w:val="00B146FC"/>
    <w:rsid w:val="00B1558B"/>
    <w:rsid w:val="00B15F0A"/>
    <w:rsid w:val="00B16090"/>
    <w:rsid w:val="00B17F75"/>
    <w:rsid w:val="00B20403"/>
    <w:rsid w:val="00B23D79"/>
    <w:rsid w:val="00B24631"/>
    <w:rsid w:val="00B25A03"/>
    <w:rsid w:val="00B3233C"/>
    <w:rsid w:val="00B3488B"/>
    <w:rsid w:val="00B348B5"/>
    <w:rsid w:val="00B358FE"/>
    <w:rsid w:val="00B369D5"/>
    <w:rsid w:val="00B4008F"/>
    <w:rsid w:val="00B4219F"/>
    <w:rsid w:val="00B42339"/>
    <w:rsid w:val="00B43318"/>
    <w:rsid w:val="00B43CCC"/>
    <w:rsid w:val="00B43E4B"/>
    <w:rsid w:val="00B44268"/>
    <w:rsid w:val="00B44EF8"/>
    <w:rsid w:val="00B4766B"/>
    <w:rsid w:val="00B47CDC"/>
    <w:rsid w:val="00B47F0F"/>
    <w:rsid w:val="00B50DF8"/>
    <w:rsid w:val="00B51589"/>
    <w:rsid w:val="00B518E0"/>
    <w:rsid w:val="00B5367F"/>
    <w:rsid w:val="00B53C5D"/>
    <w:rsid w:val="00B55D41"/>
    <w:rsid w:val="00B5768A"/>
    <w:rsid w:val="00B576CB"/>
    <w:rsid w:val="00B60310"/>
    <w:rsid w:val="00B61F5F"/>
    <w:rsid w:val="00B62940"/>
    <w:rsid w:val="00B6459D"/>
    <w:rsid w:val="00B64E92"/>
    <w:rsid w:val="00B65A11"/>
    <w:rsid w:val="00B66FE4"/>
    <w:rsid w:val="00B672CE"/>
    <w:rsid w:val="00B70067"/>
    <w:rsid w:val="00B7062C"/>
    <w:rsid w:val="00B72786"/>
    <w:rsid w:val="00B72C6D"/>
    <w:rsid w:val="00B75579"/>
    <w:rsid w:val="00B75918"/>
    <w:rsid w:val="00B768F0"/>
    <w:rsid w:val="00B77458"/>
    <w:rsid w:val="00B8068F"/>
    <w:rsid w:val="00B81370"/>
    <w:rsid w:val="00B844ED"/>
    <w:rsid w:val="00B875F3"/>
    <w:rsid w:val="00B91CD0"/>
    <w:rsid w:val="00B935E0"/>
    <w:rsid w:val="00B974F6"/>
    <w:rsid w:val="00BA107E"/>
    <w:rsid w:val="00BA1890"/>
    <w:rsid w:val="00BA3796"/>
    <w:rsid w:val="00BA5FA2"/>
    <w:rsid w:val="00BB1B11"/>
    <w:rsid w:val="00BB2E8B"/>
    <w:rsid w:val="00BB37D7"/>
    <w:rsid w:val="00BB43A3"/>
    <w:rsid w:val="00BB6973"/>
    <w:rsid w:val="00BB7707"/>
    <w:rsid w:val="00BC0E7F"/>
    <w:rsid w:val="00BC10A6"/>
    <w:rsid w:val="00BC2ABA"/>
    <w:rsid w:val="00BC3A41"/>
    <w:rsid w:val="00BC3F7C"/>
    <w:rsid w:val="00BC50CF"/>
    <w:rsid w:val="00BC567B"/>
    <w:rsid w:val="00BC5BB3"/>
    <w:rsid w:val="00BC6AD8"/>
    <w:rsid w:val="00BD1A76"/>
    <w:rsid w:val="00BD5638"/>
    <w:rsid w:val="00BD62FC"/>
    <w:rsid w:val="00BD7A6B"/>
    <w:rsid w:val="00BE0FA6"/>
    <w:rsid w:val="00BE50EB"/>
    <w:rsid w:val="00BE6D6D"/>
    <w:rsid w:val="00BF27E5"/>
    <w:rsid w:val="00BF4989"/>
    <w:rsid w:val="00BF5542"/>
    <w:rsid w:val="00BF55B7"/>
    <w:rsid w:val="00BF565C"/>
    <w:rsid w:val="00BF5FB2"/>
    <w:rsid w:val="00BF686C"/>
    <w:rsid w:val="00C02357"/>
    <w:rsid w:val="00C0371C"/>
    <w:rsid w:val="00C03808"/>
    <w:rsid w:val="00C05DF2"/>
    <w:rsid w:val="00C07763"/>
    <w:rsid w:val="00C07849"/>
    <w:rsid w:val="00C07B5B"/>
    <w:rsid w:val="00C12A81"/>
    <w:rsid w:val="00C16A8A"/>
    <w:rsid w:val="00C16C57"/>
    <w:rsid w:val="00C17FBE"/>
    <w:rsid w:val="00C226E6"/>
    <w:rsid w:val="00C235AE"/>
    <w:rsid w:val="00C274BF"/>
    <w:rsid w:val="00C302F2"/>
    <w:rsid w:val="00C3039B"/>
    <w:rsid w:val="00C30884"/>
    <w:rsid w:val="00C30F90"/>
    <w:rsid w:val="00C316C5"/>
    <w:rsid w:val="00C31DBA"/>
    <w:rsid w:val="00C336FB"/>
    <w:rsid w:val="00C34CF7"/>
    <w:rsid w:val="00C35AAA"/>
    <w:rsid w:val="00C36140"/>
    <w:rsid w:val="00C362F9"/>
    <w:rsid w:val="00C36581"/>
    <w:rsid w:val="00C3726F"/>
    <w:rsid w:val="00C374F8"/>
    <w:rsid w:val="00C40AA2"/>
    <w:rsid w:val="00C42641"/>
    <w:rsid w:val="00C42BDC"/>
    <w:rsid w:val="00C43116"/>
    <w:rsid w:val="00C467C5"/>
    <w:rsid w:val="00C46F56"/>
    <w:rsid w:val="00C4726E"/>
    <w:rsid w:val="00C50838"/>
    <w:rsid w:val="00C517AA"/>
    <w:rsid w:val="00C51D0F"/>
    <w:rsid w:val="00C52567"/>
    <w:rsid w:val="00C52FD9"/>
    <w:rsid w:val="00C533B7"/>
    <w:rsid w:val="00C55B40"/>
    <w:rsid w:val="00C56A1F"/>
    <w:rsid w:val="00C57F53"/>
    <w:rsid w:val="00C6069D"/>
    <w:rsid w:val="00C62A78"/>
    <w:rsid w:val="00C65FD9"/>
    <w:rsid w:val="00C66C01"/>
    <w:rsid w:val="00C71D13"/>
    <w:rsid w:val="00C75201"/>
    <w:rsid w:val="00C75737"/>
    <w:rsid w:val="00C758CA"/>
    <w:rsid w:val="00C76051"/>
    <w:rsid w:val="00C76106"/>
    <w:rsid w:val="00C76B14"/>
    <w:rsid w:val="00C801EA"/>
    <w:rsid w:val="00C82DE1"/>
    <w:rsid w:val="00C84B7D"/>
    <w:rsid w:val="00C84DB6"/>
    <w:rsid w:val="00C85B5E"/>
    <w:rsid w:val="00C87831"/>
    <w:rsid w:val="00C87D51"/>
    <w:rsid w:val="00C91229"/>
    <w:rsid w:val="00C92EB0"/>
    <w:rsid w:val="00C9331E"/>
    <w:rsid w:val="00C9389E"/>
    <w:rsid w:val="00C96586"/>
    <w:rsid w:val="00C96AE1"/>
    <w:rsid w:val="00C972DF"/>
    <w:rsid w:val="00C97BC3"/>
    <w:rsid w:val="00CA191D"/>
    <w:rsid w:val="00CA1A4D"/>
    <w:rsid w:val="00CA2537"/>
    <w:rsid w:val="00CA2A11"/>
    <w:rsid w:val="00CA2F2E"/>
    <w:rsid w:val="00CA4440"/>
    <w:rsid w:val="00CA44C9"/>
    <w:rsid w:val="00CA6045"/>
    <w:rsid w:val="00CA6937"/>
    <w:rsid w:val="00CA6A20"/>
    <w:rsid w:val="00CB1FB9"/>
    <w:rsid w:val="00CB2442"/>
    <w:rsid w:val="00CB6249"/>
    <w:rsid w:val="00CB6309"/>
    <w:rsid w:val="00CB731C"/>
    <w:rsid w:val="00CC2DBF"/>
    <w:rsid w:val="00CC37F8"/>
    <w:rsid w:val="00CC381C"/>
    <w:rsid w:val="00CC526C"/>
    <w:rsid w:val="00CC54E7"/>
    <w:rsid w:val="00CC566E"/>
    <w:rsid w:val="00CD02ED"/>
    <w:rsid w:val="00CD109B"/>
    <w:rsid w:val="00CD1BDD"/>
    <w:rsid w:val="00CD6402"/>
    <w:rsid w:val="00CD6705"/>
    <w:rsid w:val="00CD6E04"/>
    <w:rsid w:val="00CD7815"/>
    <w:rsid w:val="00CE026F"/>
    <w:rsid w:val="00CE3202"/>
    <w:rsid w:val="00CE341A"/>
    <w:rsid w:val="00CE3ABB"/>
    <w:rsid w:val="00CE3E8F"/>
    <w:rsid w:val="00CF11A4"/>
    <w:rsid w:val="00CF4E68"/>
    <w:rsid w:val="00CF57C9"/>
    <w:rsid w:val="00D04601"/>
    <w:rsid w:val="00D055DE"/>
    <w:rsid w:val="00D06DFB"/>
    <w:rsid w:val="00D06F37"/>
    <w:rsid w:val="00D0731F"/>
    <w:rsid w:val="00D07F47"/>
    <w:rsid w:val="00D10212"/>
    <w:rsid w:val="00D10861"/>
    <w:rsid w:val="00D11397"/>
    <w:rsid w:val="00D1174A"/>
    <w:rsid w:val="00D12239"/>
    <w:rsid w:val="00D12C59"/>
    <w:rsid w:val="00D131CC"/>
    <w:rsid w:val="00D13EC3"/>
    <w:rsid w:val="00D13FA6"/>
    <w:rsid w:val="00D14085"/>
    <w:rsid w:val="00D1478F"/>
    <w:rsid w:val="00D1607A"/>
    <w:rsid w:val="00D1639E"/>
    <w:rsid w:val="00D166A3"/>
    <w:rsid w:val="00D200B8"/>
    <w:rsid w:val="00D21D15"/>
    <w:rsid w:val="00D21D4B"/>
    <w:rsid w:val="00D21E4D"/>
    <w:rsid w:val="00D23172"/>
    <w:rsid w:val="00D23DEF"/>
    <w:rsid w:val="00D27715"/>
    <w:rsid w:val="00D30C7F"/>
    <w:rsid w:val="00D32C10"/>
    <w:rsid w:val="00D3388D"/>
    <w:rsid w:val="00D36B69"/>
    <w:rsid w:val="00D3775E"/>
    <w:rsid w:val="00D37C99"/>
    <w:rsid w:val="00D40E05"/>
    <w:rsid w:val="00D421AB"/>
    <w:rsid w:val="00D425F6"/>
    <w:rsid w:val="00D43169"/>
    <w:rsid w:val="00D45ABE"/>
    <w:rsid w:val="00D45E7E"/>
    <w:rsid w:val="00D477AE"/>
    <w:rsid w:val="00D478FD"/>
    <w:rsid w:val="00D5153E"/>
    <w:rsid w:val="00D51678"/>
    <w:rsid w:val="00D5189E"/>
    <w:rsid w:val="00D51F2A"/>
    <w:rsid w:val="00D52711"/>
    <w:rsid w:val="00D56019"/>
    <w:rsid w:val="00D5770C"/>
    <w:rsid w:val="00D608D7"/>
    <w:rsid w:val="00D61CDF"/>
    <w:rsid w:val="00D6315E"/>
    <w:rsid w:val="00D6383E"/>
    <w:rsid w:val="00D64233"/>
    <w:rsid w:val="00D6438A"/>
    <w:rsid w:val="00D65AC2"/>
    <w:rsid w:val="00D666FB"/>
    <w:rsid w:val="00D6686B"/>
    <w:rsid w:val="00D712D6"/>
    <w:rsid w:val="00D71B23"/>
    <w:rsid w:val="00D71D6D"/>
    <w:rsid w:val="00D720FC"/>
    <w:rsid w:val="00D72133"/>
    <w:rsid w:val="00D73728"/>
    <w:rsid w:val="00D744E8"/>
    <w:rsid w:val="00D75199"/>
    <w:rsid w:val="00D762FD"/>
    <w:rsid w:val="00D77B88"/>
    <w:rsid w:val="00D803CA"/>
    <w:rsid w:val="00D81F92"/>
    <w:rsid w:val="00D82F69"/>
    <w:rsid w:val="00D83429"/>
    <w:rsid w:val="00D838FA"/>
    <w:rsid w:val="00D852A9"/>
    <w:rsid w:val="00D853DB"/>
    <w:rsid w:val="00D86683"/>
    <w:rsid w:val="00D86E62"/>
    <w:rsid w:val="00D90AD5"/>
    <w:rsid w:val="00D96325"/>
    <w:rsid w:val="00DA1D7F"/>
    <w:rsid w:val="00DA3222"/>
    <w:rsid w:val="00DA6606"/>
    <w:rsid w:val="00DB118D"/>
    <w:rsid w:val="00DB37AD"/>
    <w:rsid w:val="00DB63EE"/>
    <w:rsid w:val="00DB6F72"/>
    <w:rsid w:val="00DB7620"/>
    <w:rsid w:val="00DC005C"/>
    <w:rsid w:val="00DC1353"/>
    <w:rsid w:val="00DC3122"/>
    <w:rsid w:val="00DC720A"/>
    <w:rsid w:val="00DD0ED4"/>
    <w:rsid w:val="00DD157A"/>
    <w:rsid w:val="00DD2C92"/>
    <w:rsid w:val="00DD2D42"/>
    <w:rsid w:val="00DD33D9"/>
    <w:rsid w:val="00DD40FA"/>
    <w:rsid w:val="00DD6E18"/>
    <w:rsid w:val="00DD7EE5"/>
    <w:rsid w:val="00DE02CF"/>
    <w:rsid w:val="00DE2474"/>
    <w:rsid w:val="00DE3EBB"/>
    <w:rsid w:val="00DE430C"/>
    <w:rsid w:val="00DE4C2D"/>
    <w:rsid w:val="00DE548F"/>
    <w:rsid w:val="00DE59D8"/>
    <w:rsid w:val="00DF0F63"/>
    <w:rsid w:val="00DF15D7"/>
    <w:rsid w:val="00DF174D"/>
    <w:rsid w:val="00DF21F8"/>
    <w:rsid w:val="00DF39CF"/>
    <w:rsid w:val="00DF4779"/>
    <w:rsid w:val="00DF496A"/>
    <w:rsid w:val="00DF4B9C"/>
    <w:rsid w:val="00DF5BE6"/>
    <w:rsid w:val="00E00007"/>
    <w:rsid w:val="00E01AA3"/>
    <w:rsid w:val="00E01C21"/>
    <w:rsid w:val="00E01EEE"/>
    <w:rsid w:val="00E02378"/>
    <w:rsid w:val="00E029B0"/>
    <w:rsid w:val="00E02E97"/>
    <w:rsid w:val="00E06529"/>
    <w:rsid w:val="00E06959"/>
    <w:rsid w:val="00E07308"/>
    <w:rsid w:val="00E12531"/>
    <w:rsid w:val="00E12BFC"/>
    <w:rsid w:val="00E12F54"/>
    <w:rsid w:val="00E133D6"/>
    <w:rsid w:val="00E13B86"/>
    <w:rsid w:val="00E13DFF"/>
    <w:rsid w:val="00E165CE"/>
    <w:rsid w:val="00E16B70"/>
    <w:rsid w:val="00E2096D"/>
    <w:rsid w:val="00E20DC1"/>
    <w:rsid w:val="00E21B9A"/>
    <w:rsid w:val="00E221D3"/>
    <w:rsid w:val="00E22746"/>
    <w:rsid w:val="00E22A85"/>
    <w:rsid w:val="00E22EBC"/>
    <w:rsid w:val="00E24503"/>
    <w:rsid w:val="00E24CDA"/>
    <w:rsid w:val="00E256EC"/>
    <w:rsid w:val="00E2596A"/>
    <w:rsid w:val="00E26F42"/>
    <w:rsid w:val="00E32CBE"/>
    <w:rsid w:val="00E34153"/>
    <w:rsid w:val="00E341C7"/>
    <w:rsid w:val="00E35926"/>
    <w:rsid w:val="00E35C43"/>
    <w:rsid w:val="00E4040F"/>
    <w:rsid w:val="00E40BC5"/>
    <w:rsid w:val="00E416D2"/>
    <w:rsid w:val="00E4333A"/>
    <w:rsid w:val="00E43ADB"/>
    <w:rsid w:val="00E440DE"/>
    <w:rsid w:val="00E4596D"/>
    <w:rsid w:val="00E467B7"/>
    <w:rsid w:val="00E469F5"/>
    <w:rsid w:val="00E47B4E"/>
    <w:rsid w:val="00E51479"/>
    <w:rsid w:val="00E51A05"/>
    <w:rsid w:val="00E5367D"/>
    <w:rsid w:val="00E623BD"/>
    <w:rsid w:val="00E6584F"/>
    <w:rsid w:val="00E66005"/>
    <w:rsid w:val="00E66144"/>
    <w:rsid w:val="00E66658"/>
    <w:rsid w:val="00E66CB9"/>
    <w:rsid w:val="00E66DE9"/>
    <w:rsid w:val="00E671F8"/>
    <w:rsid w:val="00E70189"/>
    <w:rsid w:val="00E70D55"/>
    <w:rsid w:val="00E73585"/>
    <w:rsid w:val="00E73EBA"/>
    <w:rsid w:val="00E754A4"/>
    <w:rsid w:val="00E754D3"/>
    <w:rsid w:val="00E76DD5"/>
    <w:rsid w:val="00E76FF8"/>
    <w:rsid w:val="00E7743F"/>
    <w:rsid w:val="00E77CBF"/>
    <w:rsid w:val="00E80774"/>
    <w:rsid w:val="00E810D2"/>
    <w:rsid w:val="00E81C71"/>
    <w:rsid w:val="00E838F4"/>
    <w:rsid w:val="00E83AF5"/>
    <w:rsid w:val="00E8460F"/>
    <w:rsid w:val="00E873F1"/>
    <w:rsid w:val="00E915D1"/>
    <w:rsid w:val="00E93DEE"/>
    <w:rsid w:val="00E93EE6"/>
    <w:rsid w:val="00E951A8"/>
    <w:rsid w:val="00E95388"/>
    <w:rsid w:val="00E97AE3"/>
    <w:rsid w:val="00EA0A9F"/>
    <w:rsid w:val="00EA1F64"/>
    <w:rsid w:val="00EA24F6"/>
    <w:rsid w:val="00EA3C4C"/>
    <w:rsid w:val="00EA495D"/>
    <w:rsid w:val="00EA58E8"/>
    <w:rsid w:val="00EA602F"/>
    <w:rsid w:val="00EA78E3"/>
    <w:rsid w:val="00EA7BF7"/>
    <w:rsid w:val="00EB00BF"/>
    <w:rsid w:val="00EB06B8"/>
    <w:rsid w:val="00EB1885"/>
    <w:rsid w:val="00EB2789"/>
    <w:rsid w:val="00EB346B"/>
    <w:rsid w:val="00EB3598"/>
    <w:rsid w:val="00EB728A"/>
    <w:rsid w:val="00EC01CC"/>
    <w:rsid w:val="00EC59C5"/>
    <w:rsid w:val="00EC5C43"/>
    <w:rsid w:val="00EC66E6"/>
    <w:rsid w:val="00EC6D03"/>
    <w:rsid w:val="00ED0E3A"/>
    <w:rsid w:val="00ED10E5"/>
    <w:rsid w:val="00ED17D8"/>
    <w:rsid w:val="00ED33A1"/>
    <w:rsid w:val="00ED4416"/>
    <w:rsid w:val="00ED5820"/>
    <w:rsid w:val="00ED61B9"/>
    <w:rsid w:val="00ED6590"/>
    <w:rsid w:val="00ED7285"/>
    <w:rsid w:val="00ED74C8"/>
    <w:rsid w:val="00ED76E5"/>
    <w:rsid w:val="00EE1E7D"/>
    <w:rsid w:val="00EE327E"/>
    <w:rsid w:val="00EE4953"/>
    <w:rsid w:val="00EE72FC"/>
    <w:rsid w:val="00EF09FB"/>
    <w:rsid w:val="00EF0C16"/>
    <w:rsid w:val="00EF0E80"/>
    <w:rsid w:val="00EF0F58"/>
    <w:rsid w:val="00EF1BA9"/>
    <w:rsid w:val="00EF3161"/>
    <w:rsid w:val="00EF3718"/>
    <w:rsid w:val="00EF3F44"/>
    <w:rsid w:val="00EF528E"/>
    <w:rsid w:val="00EF645E"/>
    <w:rsid w:val="00EF6A7C"/>
    <w:rsid w:val="00EF765F"/>
    <w:rsid w:val="00EF7D62"/>
    <w:rsid w:val="00F0032F"/>
    <w:rsid w:val="00F00D8C"/>
    <w:rsid w:val="00F03A95"/>
    <w:rsid w:val="00F044C7"/>
    <w:rsid w:val="00F047FE"/>
    <w:rsid w:val="00F048A6"/>
    <w:rsid w:val="00F058E4"/>
    <w:rsid w:val="00F06395"/>
    <w:rsid w:val="00F06542"/>
    <w:rsid w:val="00F103E3"/>
    <w:rsid w:val="00F12F45"/>
    <w:rsid w:val="00F13096"/>
    <w:rsid w:val="00F154D6"/>
    <w:rsid w:val="00F15A66"/>
    <w:rsid w:val="00F16933"/>
    <w:rsid w:val="00F177AF"/>
    <w:rsid w:val="00F17EC6"/>
    <w:rsid w:val="00F22309"/>
    <w:rsid w:val="00F258CB"/>
    <w:rsid w:val="00F25E4E"/>
    <w:rsid w:val="00F2606B"/>
    <w:rsid w:val="00F30623"/>
    <w:rsid w:val="00F3231D"/>
    <w:rsid w:val="00F351D7"/>
    <w:rsid w:val="00F364AD"/>
    <w:rsid w:val="00F36567"/>
    <w:rsid w:val="00F36D1F"/>
    <w:rsid w:val="00F37CBD"/>
    <w:rsid w:val="00F37D39"/>
    <w:rsid w:val="00F409D3"/>
    <w:rsid w:val="00F40D12"/>
    <w:rsid w:val="00F415C7"/>
    <w:rsid w:val="00F427FA"/>
    <w:rsid w:val="00F42EA0"/>
    <w:rsid w:val="00F43020"/>
    <w:rsid w:val="00F4394E"/>
    <w:rsid w:val="00F446DD"/>
    <w:rsid w:val="00F458C5"/>
    <w:rsid w:val="00F4728E"/>
    <w:rsid w:val="00F50235"/>
    <w:rsid w:val="00F51002"/>
    <w:rsid w:val="00F552CC"/>
    <w:rsid w:val="00F56610"/>
    <w:rsid w:val="00F57A3C"/>
    <w:rsid w:val="00F61633"/>
    <w:rsid w:val="00F6287A"/>
    <w:rsid w:val="00F63457"/>
    <w:rsid w:val="00F63E12"/>
    <w:rsid w:val="00F642E4"/>
    <w:rsid w:val="00F64E74"/>
    <w:rsid w:val="00F6577D"/>
    <w:rsid w:val="00F66A0C"/>
    <w:rsid w:val="00F7068D"/>
    <w:rsid w:val="00F71DE1"/>
    <w:rsid w:val="00F729A8"/>
    <w:rsid w:val="00F72B26"/>
    <w:rsid w:val="00F7306B"/>
    <w:rsid w:val="00F73968"/>
    <w:rsid w:val="00F749C1"/>
    <w:rsid w:val="00F75023"/>
    <w:rsid w:val="00F75FCC"/>
    <w:rsid w:val="00F76B9B"/>
    <w:rsid w:val="00F76BDE"/>
    <w:rsid w:val="00F817E2"/>
    <w:rsid w:val="00F81B0B"/>
    <w:rsid w:val="00F82C41"/>
    <w:rsid w:val="00F83075"/>
    <w:rsid w:val="00F836DA"/>
    <w:rsid w:val="00F83EE2"/>
    <w:rsid w:val="00F8513A"/>
    <w:rsid w:val="00F85F46"/>
    <w:rsid w:val="00F86443"/>
    <w:rsid w:val="00F87872"/>
    <w:rsid w:val="00F91969"/>
    <w:rsid w:val="00F93D68"/>
    <w:rsid w:val="00F97582"/>
    <w:rsid w:val="00FA038A"/>
    <w:rsid w:val="00FA09E8"/>
    <w:rsid w:val="00FA2185"/>
    <w:rsid w:val="00FA4375"/>
    <w:rsid w:val="00FA5790"/>
    <w:rsid w:val="00FA5A19"/>
    <w:rsid w:val="00FA5BA9"/>
    <w:rsid w:val="00FA6100"/>
    <w:rsid w:val="00FB07C5"/>
    <w:rsid w:val="00FB086D"/>
    <w:rsid w:val="00FB2C84"/>
    <w:rsid w:val="00FB3C85"/>
    <w:rsid w:val="00FB3D2E"/>
    <w:rsid w:val="00FB5D12"/>
    <w:rsid w:val="00FB5ED4"/>
    <w:rsid w:val="00FB6DEC"/>
    <w:rsid w:val="00FB6E51"/>
    <w:rsid w:val="00FB73E5"/>
    <w:rsid w:val="00FB76B1"/>
    <w:rsid w:val="00FB79CC"/>
    <w:rsid w:val="00FC0766"/>
    <w:rsid w:val="00FC2AEC"/>
    <w:rsid w:val="00FC40FF"/>
    <w:rsid w:val="00FC4BA9"/>
    <w:rsid w:val="00FC4E6B"/>
    <w:rsid w:val="00FC7CCD"/>
    <w:rsid w:val="00FD2D8F"/>
    <w:rsid w:val="00FD37C5"/>
    <w:rsid w:val="00FD4FF6"/>
    <w:rsid w:val="00FD59C8"/>
    <w:rsid w:val="00FD5D13"/>
    <w:rsid w:val="00FD708C"/>
    <w:rsid w:val="00FE031A"/>
    <w:rsid w:val="00FE0516"/>
    <w:rsid w:val="00FE1CBD"/>
    <w:rsid w:val="00FE42EF"/>
    <w:rsid w:val="00FE5810"/>
    <w:rsid w:val="00FE5C65"/>
    <w:rsid w:val="00FF1B8C"/>
    <w:rsid w:val="00FF1D4B"/>
    <w:rsid w:val="00FF3716"/>
    <w:rsid w:val="00FF56EC"/>
    <w:rsid w:val="00FF593C"/>
    <w:rsid w:val="00FF5AEE"/>
    <w:rsid w:val="00FF6903"/>
    <w:rsid w:val="00FF69D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84DA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E287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E287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4DA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customStyle="1" w:styleId="11">
    <w:name w:val="Сетка таблицы11"/>
    <w:uiPriority w:val="99"/>
    <w:rsid w:val="007E71BE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99"/>
    <w:qFormat/>
    <w:rsid w:val="007E71BE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763949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63949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763949"/>
    <w:rPr>
      <w:sz w:val="22"/>
      <w:szCs w:val="22"/>
      <w:lang w:val="en-US" w:eastAsia="en-US"/>
    </w:rPr>
  </w:style>
  <w:style w:type="paragraph" w:styleId="a5">
    <w:name w:val="Body Text"/>
    <w:basedOn w:val="a"/>
    <w:link w:val="a6"/>
    <w:uiPriority w:val="99"/>
    <w:rsid w:val="00AD056B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AD056B"/>
    <w:rPr>
      <w:rFonts w:cs="Times New Roman"/>
    </w:rPr>
  </w:style>
  <w:style w:type="table" w:styleId="a7">
    <w:name w:val="Table Grid"/>
    <w:basedOn w:val="a1"/>
    <w:uiPriority w:val="99"/>
    <w:rsid w:val="00AD056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4A6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4A68BA"/>
    <w:rPr>
      <w:rFonts w:cs="Times New Roman"/>
    </w:rPr>
  </w:style>
  <w:style w:type="paragraph" w:styleId="aa">
    <w:name w:val="footer"/>
    <w:basedOn w:val="a"/>
    <w:link w:val="ab"/>
    <w:uiPriority w:val="99"/>
    <w:rsid w:val="004A6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4A68BA"/>
    <w:rPr>
      <w:rFonts w:cs="Times New Roman"/>
    </w:rPr>
  </w:style>
  <w:style w:type="paragraph" w:customStyle="1" w:styleId="msonormalcxspmiddle">
    <w:name w:val="msonormalcxspmiddle"/>
    <w:basedOn w:val="a"/>
    <w:uiPriority w:val="99"/>
    <w:rsid w:val="00284DA8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bodytextcxspmiddle">
    <w:name w:val="msobodytextcxspmiddle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bodytextcxsplast">
    <w:name w:val="msobodytextcxsplast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cxsplast">
    <w:name w:val="msonormalcxspmiddlecxspmiddlecxsplast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5E287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semiHidden/>
    <w:rsid w:val="005E287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c">
    <w:name w:val="footnote reference"/>
    <w:uiPriority w:val="99"/>
    <w:rsid w:val="005E2876"/>
    <w:rPr>
      <w:vertAlign w:val="superscript"/>
    </w:rPr>
  </w:style>
  <w:style w:type="paragraph" w:styleId="ad">
    <w:name w:val="footnote text"/>
    <w:aliases w:val="Знак6,F1"/>
    <w:basedOn w:val="a"/>
    <w:link w:val="ae"/>
    <w:rsid w:val="005E28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aliases w:val="Знак6 Знак,F1 Знак"/>
    <w:link w:val="ad"/>
    <w:rsid w:val="005E2876"/>
    <w:rPr>
      <w:rFonts w:ascii="Times New Roman" w:eastAsia="Times New Roman" w:hAnsi="Times New Roman"/>
      <w:sz w:val="20"/>
      <w:szCs w:val="20"/>
    </w:rPr>
  </w:style>
  <w:style w:type="character" w:customStyle="1" w:styleId="NoSpacingChar">
    <w:name w:val="No Spacing Char"/>
    <w:link w:val="12"/>
    <w:locked/>
    <w:rsid w:val="0080746F"/>
    <w:rPr>
      <w:sz w:val="22"/>
      <w:szCs w:val="22"/>
    </w:rPr>
  </w:style>
  <w:style w:type="paragraph" w:customStyle="1" w:styleId="12">
    <w:name w:val="Без интервала1"/>
    <w:link w:val="NoSpacingChar"/>
    <w:rsid w:val="0080746F"/>
    <w:rPr>
      <w:sz w:val="22"/>
      <w:szCs w:val="22"/>
    </w:rPr>
  </w:style>
  <w:style w:type="table" w:customStyle="1" w:styleId="13">
    <w:name w:val="Сетка таблицы1"/>
    <w:basedOn w:val="a1"/>
    <w:uiPriority w:val="59"/>
    <w:rsid w:val="00E20DC1"/>
    <w:rPr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1D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D1E4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84DA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E287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E287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4DA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customStyle="1" w:styleId="11">
    <w:name w:val="Сетка таблицы11"/>
    <w:uiPriority w:val="99"/>
    <w:rsid w:val="007E71BE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99"/>
    <w:qFormat/>
    <w:rsid w:val="007E71BE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763949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63949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763949"/>
    <w:rPr>
      <w:sz w:val="22"/>
      <w:szCs w:val="22"/>
      <w:lang w:val="en-US" w:eastAsia="en-US"/>
    </w:rPr>
  </w:style>
  <w:style w:type="paragraph" w:styleId="a5">
    <w:name w:val="Body Text"/>
    <w:basedOn w:val="a"/>
    <w:link w:val="a6"/>
    <w:uiPriority w:val="99"/>
    <w:rsid w:val="00AD056B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AD056B"/>
    <w:rPr>
      <w:rFonts w:cs="Times New Roman"/>
    </w:rPr>
  </w:style>
  <w:style w:type="table" w:styleId="a7">
    <w:name w:val="Table Grid"/>
    <w:basedOn w:val="a1"/>
    <w:uiPriority w:val="99"/>
    <w:rsid w:val="00AD056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4A6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4A68BA"/>
    <w:rPr>
      <w:rFonts w:cs="Times New Roman"/>
    </w:rPr>
  </w:style>
  <w:style w:type="paragraph" w:styleId="aa">
    <w:name w:val="footer"/>
    <w:basedOn w:val="a"/>
    <w:link w:val="ab"/>
    <w:uiPriority w:val="99"/>
    <w:rsid w:val="004A6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4A68BA"/>
    <w:rPr>
      <w:rFonts w:cs="Times New Roman"/>
    </w:rPr>
  </w:style>
  <w:style w:type="paragraph" w:customStyle="1" w:styleId="msonormalcxspmiddle">
    <w:name w:val="msonormalcxspmiddle"/>
    <w:basedOn w:val="a"/>
    <w:uiPriority w:val="99"/>
    <w:rsid w:val="00284DA8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bodytextcxspmiddle">
    <w:name w:val="msobodytextcxspmiddle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bodytextcxsplast">
    <w:name w:val="msobodytextcxsplast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cxspmiddlecxsplast">
    <w:name w:val="msonormalcxspmiddlecxspmiddlecxsplast"/>
    <w:basedOn w:val="a"/>
    <w:uiPriority w:val="99"/>
    <w:rsid w:val="00284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5E287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semiHidden/>
    <w:rsid w:val="005E287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c">
    <w:name w:val="footnote reference"/>
    <w:uiPriority w:val="99"/>
    <w:rsid w:val="005E2876"/>
    <w:rPr>
      <w:vertAlign w:val="superscript"/>
    </w:rPr>
  </w:style>
  <w:style w:type="paragraph" w:styleId="ad">
    <w:name w:val="footnote text"/>
    <w:aliases w:val="Знак6,F1"/>
    <w:basedOn w:val="a"/>
    <w:link w:val="ae"/>
    <w:rsid w:val="005E28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aliases w:val="Знак6 Знак,F1 Знак"/>
    <w:link w:val="ad"/>
    <w:rsid w:val="005E2876"/>
    <w:rPr>
      <w:rFonts w:ascii="Times New Roman" w:eastAsia="Times New Roman" w:hAnsi="Times New Roman"/>
      <w:sz w:val="20"/>
      <w:szCs w:val="20"/>
    </w:rPr>
  </w:style>
  <w:style w:type="character" w:customStyle="1" w:styleId="NoSpacingChar">
    <w:name w:val="No Spacing Char"/>
    <w:link w:val="12"/>
    <w:locked/>
    <w:rsid w:val="0080746F"/>
    <w:rPr>
      <w:sz w:val="22"/>
      <w:szCs w:val="22"/>
    </w:rPr>
  </w:style>
  <w:style w:type="paragraph" w:customStyle="1" w:styleId="12">
    <w:name w:val="Без интервала1"/>
    <w:link w:val="NoSpacingChar"/>
    <w:rsid w:val="0080746F"/>
    <w:rPr>
      <w:sz w:val="22"/>
      <w:szCs w:val="22"/>
    </w:rPr>
  </w:style>
  <w:style w:type="table" w:customStyle="1" w:styleId="13">
    <w:name w:val="Сетка таблицы1"/>
    <w:basedOn w:val="a1"/>
    <w:uiPriority w:val="59"/>
    <w:rsid w:val="00E20DC1"/>
    <w:rPr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1D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D1E4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12974</Words>
  <Characters>73952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админ</cp:lastModifiedBy>
  <cp:revision>2</cp:revision>
  <cp:lastPrinted>2022-10-01T22:15:00Z</cp:lastPrinted>
  <dcterms:created xsi:type="dcterms:W3CDTF">2022-10-01T22:54:00Z</dcterms:created>
  <dcterms:modified xsi:type="dcterms:W3CDTF">2022-10-01T22:54:00Z</dcterms:modified>
</cp:coreProperties>
</file>